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3C6B1B" w:rsidRDefault="003C6B1B" w:rsidP="001E4AEB">
      <w:pPr>
        <w:ind w:right="-2"/>
        <w:jc w:val="center"/>
        <w:rPr>
          <w:rFonts w:cs="Times New Roman"/>
          <w:b/>
          <w:sz w:val="28"/>
          <w:szCs w:val="28"/>
        </w:rPr>
      </w:pPr>
    </w:p>
    <w:p w:rsidR="00657D2D" w:rsidRPr="00657D2D" w:rsidRDefault="00657D2D" w:rsidP="00657D2D">
      <w:pPr>
        <w:jc w:val="center"/>
        <w:rPr>
          <w:rFonts w:cs="Times New Roman"/>
          <w:sz w:val="28"/>
          <w:szCs w:val="28"/>
        </w:rPr>
      </w:pPr>
      <w:r w:rsidRPr="00657D2D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</w:t>
      </w:r>
      <w:r w:rsidRPr="00657D2D">
        <w:rPr>
          <w:rFonts w:cs="Times New Roman"/>
          <w:b/>
          <w:sz w:val="28"/>
          <w:szCs w:val="28"/>
        </w:rPr>
        <w:br/>
        <w:t xml:space="preserve">о мерах, принятых по сокращению количества объектов незавершенного строительства и объектов, не эксплуатируемых длительное время, </w:t>
      </w:r>
      <w:r w:rsidRPr="00657D2D">
        <w:rPr>
          <w:rFonts w:cs="Times New Roman"/>
          <w:b/>
          <w:sz w:val="28"/>
          <w:szCs w:val="28"/>
        </w:rPr>
        <w:br/>
        <w:t>на территории городского округа Тольятти</w:t>
      </w:r>
    </w:p>
    <w:p w:rsidR="00C034C4" w:rsidRDefault="00C034C4" w:rsidP="003C6B1B">
      <w:pPr>
        <w:jc w:val="center"/>
        <w:rPr>
          <w:rFonts w:cs="Times New Roman"/>
          <w:sz w:val="28"/>
          <w:szCs w:val="28"/>
        </w:rPr>
      </w:pPr>
      <w:bookmarkStart w:id="0" w:name="_GoBack"/>
      <w:bookmarkEnd w:id="0"/>
    </w:p>
    <w:p w:rsidR="003C6B1B" w:rsidRDefault="003C6B1B" w:rsidP="003C6B1B">
      <w:pPr>
        <w:jc w:val="center"/>
        <w:rPr>
          <w:rFonts w:cs="Times New Roman"/>
          <w:sz w:val="28"/>
          <w:szCs w:val="28"/>
        </w:rPr>
      </w:pPr>
    </w:p>
    <w:p w:rsidR="003C6B1B" w:rsidRPr="003C6B1B" w:rsidRDefault="003C6B1B" w:rsidP="003C6B1B">
      <w:pPr>
        <w:jc w:val="center"/>
        <w:rPr>
          <w:rFonts w:cs="Times New Roman"/>
          <w:sz w:val="28"/>
          <w:szCs w:val="28"/>
        </w:rPr>
      </w:pPr>
    </w:p>
    <w:p w:rsidR="00C111DF" w:rsidRPr="003C6B1B" w:rsidRDefault="00C034C4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 xml:space="preserve">Рассмотрев информацию администрации </w:t>
      </w:r>
      <w:r w:rsidR="00003904" w:rsidRPr="003C6B1B">
        <w:rPr>
          <w:rFonts w:cs="Times New Roman"/>
          <w:sz w:val="28"/>
          <w:szCs w:val="28"/>
        </w:rPr>
        <w:t xml:space="preserve">городского округа </w:t>
      </w:r>
      <w:r w:rsidR="003C6B1B">
        <w:rPr>
          <w:rFonts w:cs="Times New Roman"/>
          <w:sz w:val="28"/>
          <w:szCs w:val="28"/>
        </w:rPr>
        <w:t xml:space="preserve">Тольятти </w:t>
      </w:r>
      <w:r w:rsidR="003C6B1B">
        <w:rPr>
          <w:rFonts w:cs="Times New Roman"/>
          <w:sz w:val="28"/>
          <w:szCs w:val="28"/>
        </w:rPr>
        <w:br/>
      </w:r>
      <w:r w:rsidRPr="003C6B1B">
        <w:rPr>
          <w:rFonts w:cs="Times New Roman"/>
          <w:sz w:val="28"/>
          <w:szCs w:val="28"/>
        </w:rPr>
        <w:t>о мерах, принятых по сокращению количества объектов незавершенного строительства и объектов, не эксплуатируемых длительное время</w:t>
      </w:r>
      <w:r w:rsidR="00ED542C" w:rsidRPr="003C6B1B">
        <w:rPr>
          <w:rFonts w:cs="Times New Roman"/>
          <w:sz w:val="28"/>
          <w:szCs w:val="28"/>
        </w:rPr>
        <w:t>,</w:t>
      </w:r>
      <w:r w:rsidRPr="003C6B1B">
        <w:rPr>
          <w:rFonts w:cs="Times New Roman"/>
          <w:sz w:val="28"/>
          <w:szCs w:val="28"/>
        </w:rPr>
        <w:t xml:space="preserve"> на территории городского округа Тольятти</w:t>
      </w:r>
      <w:r w:rsidR="00C111DF" w:rsidRPr="003C6B1B">
        <w:rPr>
          <w:rFonts w:cs="Times New Roman"/>
          <w:sz w:val="28"/>
          <w:szCs w:val="28"/>
        </w:rPr>
        <w:t>, Дума</w:t>
      </w:r>
    </w:p>
    <w:p w:rsidR="00C111DF" w:rsidRPr="003C6B1B" w:rsidRDefault="00C111DF" w:rsidP="003C6B1B">
      <w:pPr>
        <w:autoSpaceDE w:val="0"/>
        <w:autoSpaceDN w:val="0"/>
        <w:adjustRightInd w:val="0"/>
        <w:jc w:val="center"/>
        <w:rPr>
          <w:rFonts w:cs="Times New Roman"/>
          <w:sz w:val="20"/>
        </w:rPr>
      </w:pPr>
    </w:p>
    <w:p w:rsidR="00C111DF" w:rsidRPr="003C6B1B" w:rsidRDefault="00C111DF" w:rsidP="003C6B1B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РЕШИЛА:</w:t>
      </w:r>
    </w:p>
    <w:p w:rsidR="00C111DF" w:rsidRPr="003C6B1B" w:rsidRDefault="00C111DF" w:rsidP="003C6B1B">
      <w:pPr>
        <w:autoSpaceDE w:val="0"/>
        <w:autoSpaceDN w:val="0"/>
        <w:adjustRightInd w:val="0"/>
        <w:jc w:val="center"/>
        <w:rPr>
          <w:rFonts w:cs="Times New Roman"/>
          <w:sz w:val="20"/>
        </w:rPr>
      </w:pPr>
    </w:p>
    <w:p w:rsidR="009B7218" w:rsidRPr="003C6B1B" w:rsidRDefault="00C111DF" w:rsidP="003C6B1B">
      <w:pPr>
        <w:pStyle w:val="a5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 xml:space="preserve">Информацию администрации городского округа Тольятти принять </w:t>
      </w:r>
      <w:r w:rsidR="003C6B1B">
        <w:rPr>
          <w:rFonts w:cs="Times New Roman"/>
          <w:sz w:val="28"/>
          <w:szCs w:val="28"/>
        </w:rPr>
        <w:br/>
      </w:r>
      <w:r w:rsidRPr="003C6B1B">
        <w:rPr>
          <w:rFonts w:cs="Times New Roman"/>
          <w:sz w:val="28"/>
          <w:szCs w:val="28"/>
        </w:rPr>
        <w:t>к сведению.</w:t>
      </w:r>
    </w:p>
    <w:p w:rsidR="00B914C7" w:rsidRPr="003C6B1B" w:rsidRDefault="00B914C7" w:rsidP="000C3D5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2. Отметить, что: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>
        <w:rPr>
          <w:rFonts w:cs="Times New Roman"/>
          <w:sz w:val="28"/>
          <w:szCs w:val="28"/>
          <w:lang w:val="en-US"/>
        </w:rPr>
        <w:t> </w:t>
      </w:r>
      <w:r w:rsidR="00AD23C1" w:rsidRPr="003C6B1B">
        <w:rPr>
          <w:rFonts w:cs="Times New Roman"/>
          <w:sz w:val="28"/>
          <w:szCs w:val="28"/>
        </w:rPr>
        <w:t>информация о статусе работ по объектам незавершенного строительства, а также объектам, не эксплуатируемым длительное время, расположенным на территории городского округа Тольятти</w:t>
      </w:r>
      <w:r w:rsidR="000C3D5E" w:rsidRPr="003C6B1B">
        <w:rPr>
          <w:rFonts w:cs="Times New Roman"/>
          <w:sz w:val="28"/>
          <w:szCs w:val="28"/>
        </w:rPr>
        <w:t>,</w:t>
      </w:r>
      <w:r w:rsidR="00AD23C1" w:rsidRPr="003C6B1B">
        <w:rPr>
          <w:rFonts w:cs="Times New Roman"/>
          <w:sz w:val="28"/>
          <w:szCs w:val="28"/>
        </w:rPr>
        <w:t xml:space="preserve"> представлена в </w:t>
      </w:r>
      <w:r w:rsidR="000C3D5E" w:rsidRPr="003C6B1B">
        <w:rPr>
          <w:rFonts w:cs="Times New Roman"/>
          <w:sz w:val="28"/>
          <w:szCs w:val="28"/>
        </w:rPr>
        <w:t>п</w:t>
      </w:r>
      <w:r w:rsidR="00AD23C1" w:rsidRPr="003C6B1B">
        <w:rPr>
          <w:rFonts w:cs="Times New Roman"/>
          <w:sz w:val="28"/>
          <w:szCs w:val="28"/>
        </w:rPr>
        <w:t>риложении 1 к настоящему решению</w:t>
      </w:r>
      <w:r w:rsidR="000C3D5E" w:rsidRPr="003C6B1B">
        <w:rPr>
          <w:rFonts w:cs="Times New Roman"/>
          <w:sz w:val="28"/>
          <w:szCs w:val="28"/>
        </w:rPr>
        <w:t>;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2) информация о статусе работ по объектам, включенным в перечень объектов незавершенного строительства, учитываемых в реестре муниципальной собственности городского округа Тольятти</w:t>
      </w:r>
      <w:r w:rsidR="000C3D5E" w:rsidRPr="003C6B1B">
        <w:rPr>
          <w:rFonts w:cs="Times New Roman"/>
          <w:sz w:val="28"/>
          <w:szCs w:val="28"/>
        </w:rPr>
        <w:t>,</w:t>
      </w:r>
      <w:r w:rsidRPr="003C6B1B">
        <w:rPr>
          <w:rFonts w:cs="Times New Roman"/>
          <w:sz w:val="28"/>
          <w:szCs w:val="28"/>
        </w:rPr>
        <w:t xml:space="preserve"> представлена в </w:t>
      </w:r>
      <w:r w:rsidR="000C3D5E" w:rsidRPr="003C6B1B">
        <w:rPr>
          <w:rFonts w:cs="Times New Roman"/>
          <w:sz w:val="28"/>
          <w:szCs w:val="28"/>
        </w:rPr>
        <w:t>п</w:t>
      </w:r>
      <w:r w:rsidRPr="003C6B1B">
        <w:rPr>
          <w:rFonts w:cs="Times New Roman"/>
          <w:sz w:val="28"/>
          <w:szCs w:val="28"/>
        </w:rPr>
        <w:t>риложении 2 к настоящему решению.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>
        <w:rPr>
          <w:rFonts w:cs="Times New Roman"/>
          <w:sz w:val="28"/>
          <w:szCs w:val="28"/>
          <w:lang w:val="en-US"/>
        </w:rPr>
        <w:t> </w:t>
      </w:r>
      <w:r w:rsidR="00AD23C1" w:rsidRPr="003C6B1B">
        <w:rPr>
          <w:rFonts w:cs="Times New Roman"/>
          <w:sz w:val="28"/>
          <w:szCs w:val="28"/>
        </w:rPr>
        <w:t xml:space="preserve">Отметить положительную динамику проведения работ администрацией </w:t>
      </w:r>
      <w:r w:rsidR="000C3D5E" w:rsidRPr="003C6B1B">
        <w:rPr>
          <w:rFonts w:cs="Times New Roman"/>
          <w:sz w:val="28"/>
          <w:szCs w:val="28"/>
        </w:rPr>
        <w:t xml:space="preserve">городского округа </w:t>
      </w:r>
      <w:r w:rsidR="00AD23C1" w:rsidRPr="003C6B1B">
        <w:rPr>
          <w:rFonts w:cs="Times New Roman"/>
          <w:sz w:val="28"/>
          <w:szCs w:val="28"/>
        </w:rPr>
        <w:t xml:space="preserve">Тольятти и Думой </w:t>
      </w:r>
      <w:r w:rsidR="000C3D5E" w:rsidRPr="003C6B1B">
        <w:rPr>
          <w:rFonts w:cs="Times New Roman"/>
          <w:sz w:val="28"/>
          <w:szCs w:val="28"/>
        </w:rPr>
        <w:t>городского округа</w:t>
      </w:r>
      <w:r w:rsidR="006849C3">
        <w:rPr>
          <w:rFonts w:cs="Times New Roman"/>
          <w:sz w:val="28"/>
          <w:szCs w:val="28"/>
        </w:rPr>
        <w:t xml:space="preserve"> Тольятти</w:t>
      </w:r>
      <w:r w:rsidR="000C3D5E" w:rsidRPr="003C6B1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 2025 году </w:t>
      </w:r>
      <w:r w:rsidR="00AD23C1" w:rsidRPr="003C6B1B">
        <w:rPr>
          <w:rFonts w:cs="Times New Roman"/>
          <w:sz w:val="28"/>
          <w:szCs w:val="28"/>
        </w:rPr>
        <w:t>по объектам незавершенного строительства и объектам, не эксплуатируемым длительное время, на территории городского округа Тольятти.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>
        <w:rPr>
          <w:rFonts w:cs="Times New Roman"/>
          <w:sz w:val="28"/>
          <w:szCs w:val="28"/>
          <w:lang w:val="en-US"/>
        </w:rPr>
        <w:t> </w:t>
      </w:r>
      <w:proofErr w:type="gramStart"/>
      <w:r w:rsidR="00AD23C1" w:rsidRPr="003C6B1B">
        <w:rPr>
          <w:rFonts w:cs="Times New Roman"/>
          <w:sz w:val="28"/>
          <w:szCs w:val="28"/>
        </w:rPr>
        <w:t xml:space="preserve">Отметить, что на территории </w:t>
      </w:r>
      <w:r w:rsidR="000C3D5E" w:rsidRPr="003C6B1B">
        <w:rPr>
          <w:rFonts w:cs="Times New Roman"/>
          <w:sz w:val="28"/>
          <w:szCs w:val="28"/>
        </w:rPr>
        <w:t xml:space="preserve">городского округа </w:t>
      </w:r>
      <w:r w:rsidR="00AD23C1" w:rsidRPr="003C6B1B">
        <w:rPr>
          <w:rFonts w:cs="Times New Roman"/>
          <w:sz w:val="28"/>
          <w:szCs w:val="28"/>
        </w:rPr>
        <w:t>Тольятти расположены 6 незавершенных объектов капитального строительства, строительство, реконструкция которых осуществлялись полностью или частично за счет средств федерального бюджета, средств бюджета субъекта Российской Федерации, которые в соответствии со ст</w:t>
      </w:r>
      <w:r w:rsidR="000C3D5E" w:rsidRPr="003C6B1B">
        <w:rPr>
          <w:rFonts w:cs="Times New Roman"/>
          <w:sz w:val="28"/>
          <w:szCs w:val="28"/>
        </w:rPr>
        <w:t>атьей</w:t>
      </w:r>
      <w:r w:rsidR="00AD23C1" w:rsidRPr="003C6B1B">
        <w:rPr>
          <w:rFonts w:cs="Times New Roman"/>
          <w:sz w:val="28"/>
          <w:szCs w:val="28"/>
        </w:rPr>
        <w:t xml:space="preserve"> 55.35 </w:t>
      </w:r>
      <w:r w:rsidR="00AD23C1" w:rsidRPr="003C6B1B">
        <w:rPr>
          <w:rFonts w:cs="Times New Roman"/>
          <w:sz w:val="28"/>
          <w:szCs w:val="28"/>
        </w:rPr>
        <w:lastRenderedPageBreak/>
        <w:t>Градостроительного кодекса Р</w:t>
      </w:r>
      <w:r w:rsidR="000C3D5E" w:rsidRPr="003C6B1B">
        <w:rPr>
          <w:rFonts w:cs="Times New Roman"/>
          <w:sz w:val="28"/>
          <w:szCs w:val="28"/>
        </w:rPr>
        <w:t xml:space="preserve">оссийской </w:t>
      </w:r>
      <w:r w:rsidR="00AD23C1" w:rsidRPr="003C6B1B">
        <w:rPr>
          <w:rFonts w:cs="Times New Roman"/>
          <w:sz w:val="28"/>
          <w:szCs w:val="28"/>
        </w:rPr>
        <w:t>Ф</w:t>
      </w:r>
      <w:r w:rsidR="000C3D5E" w:rsidRPr="003C6B1B">
        <w:rPr>
          <w:rFonts w:cs="Times New Roman"/>
          <w:sz w:val="28"/>
          <w:szCs w:val="28"/>
        </w:rPr>
        <w:t>едерации</w:t>
      </w:r>
      <w:r w:rsidR="00AD23C1" w:rsidRPr="003C6B1B">
        <w:rPr>
          <w:rFonts w:cs="Times New Roman"/>
          <w:sz w:val="28"/>
          <w:szCs w:val="28"/>
        </w:rPr>
        <w:t xml:space="preserve"> подлежат включению в федеральный реестр незавершенных объектов капитального строительства:</w:t>
      </w:r>
      <w:proofErr w:type="gramEnd"/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>
        <w:rPr>
          <w:rFonts w:cs="Times New Roman"/>
          <w:sz w:val="28"/>
          <w:szCs w:val="28"/>
          <w:lang w:val="en-US"/>
        </w:rPr>
        <w:t> </w:t>
      </w:r>
      <w:r w:rsidR="00AD23C1" w:rsidRPr="003C6B1B">
        <w:rPr>
          <w:rFonts w:cs="Times New Roman"/>
          <w:sz w:val="28"/>
          <w:szCs w:val="28"/>
        </w:rPr>
        <w:t>объект незавершенного строительства - нежилое здание (поликлиника),</w:t>
      </w:r>
      <w:r w:rsidR="000C3D5E" w:rsidRPr="003C6B1B">
        <w:rPr>
          <w:rFonts w:cs="Times New Roman"/>
          <w:sz w:val="28"/>
          <w:szCs w:val="28"/>
        </w:rPr>
        <w:t xml:space="preserve"> расположенное по адресу:</w:t>
      </w:r>
      <w:r w:rsidR="00AD23C1" w:rsidRPr="003C6B1B">
        <w:rPr>
          <w:rFonts w:cs="Times New Roman"/>
          <w:sz w:val="28"/>
          <w:szCs w:val="28"/>
        </w:rPr>
        <w:t xml:space="preserve"> Автозаводский район, </w:t>
      </w:r>
      <w:r w:rsidRPr="00874FC2">
        <w:rPr>
          <w:rFonts w:cs="Times New Roman"/>
          <w:sz w:val="28"/>
          <w:szCs w:val="28"/>
        </w:rPr>
        <w:br/>
      </w:r>
      <w:r w:rsidR="00AD23C1" w:rsidRPr="003C6B1B">
        <w:rPr>
          <w:rFonts w:cs="Times New Roman"/>
          <w:sz w:val="28"/>
          <w:szCs w:val="28"/>
        </w:rPr>
        <w:t>б-р Цветной, 16;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2) административное здание государственной налоговой инспекции,</w:t>
      </w:r>
      <w:r w:rsidR="000C3D5E" w:rsidRPr="003C6B1B">
        <w:rPr>
          <w:rFonts w:cs="Times New Roman"/>
          <w:sz w:val="28"/>
          <w:szCs w:val="28"/>
        </w:rPr>
        <w:t xml:space="preserve"> расположенное по адресу: </w:t>
      </w:r>
      <w:r w:rsidRPr="003C6B1B">
        <w:rPr>
          <w:rFonts w:cs="Times New Roman"/>
          <w:sz w:val="28"/>
          <w:szCs w:val="28"/>
        </w:rPr>
        <w:t xml:space="preserve">Центральный </w:t>
      </w:r>
      <w:r w:rsidR="000C3D5E" w:rsidRPr="003C6B1B">
        <w:rPr>
          <w:rFonts w:cs="Times New Roman"/>
          <w:sz w:val="28"/>
          <w:szCs w:val="28"/>
        </w:rPr>
        <w:t xml:space="preserve">район, </w:t>
      </w:r>
      <w:proofErr w:type="spellStart"/>
      <w:r w:rsidR="000C3D5E" w:rsidRPr="003C6B1B">
        <w:rPr>
          <w:rFonts w:cs="Times New Roman"/>
          <w:sz w:val="28"/>
          <w:szCs w:val="28"/>
        </w:rPr>
        <w:t>ул</w:t>
      </w:r>
      <w:proofErr w:type="gramStart"/>
      <w:r w:rsidR="000C3D5E" w:rsidRPr="003C6B1B">
        <w:rPr>
          <w:rFonts w:cs="Times New Roman"/>
          <w:sz w:val="28"/>
          <w:szCs w:val="28"/>
        </w:rPr>
        <w:t>.</w:t>
      </w:r>
      <w:r w:rsidRPr="003C6B1B">
        <w:rPr>
          <w:rFonts w:cs="Times New Roman"/>
          <w:sz w:val="28"/>
          <w:szCs w:val="28"/>
        </w:rPr>
        <w:t>К</w:t>
      </w:r>
      <w:proofErr w:type="gramEnd"/>
      <w:r w:rsidRPr="003C6B1B">
        <w:rPr>
          <w:rFonts w:cs="Times New Roman"/>
          <w:sz w:val="28"/>
          <w:szCs w:val="28"/>
        </w:rPr>
        <w:t>омсомольская</w:t>
      </w:r>
      <w:proofErr w:type="spellEnd"/>
      <w:r w:rsidRPr="003C6B1B">
        <w:rPr>
          <w:rFonts w:cs="Times New Roman"/>
          <w:sz w:val="28"/>
          <w:szCs w:val="28"/>
        </w:rPr>
        <w:t>, 74;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 xml:space="preserve">3) незавершенные строительством объекты: административное здание, спортивно-оздоровительный блок, столовая, гараж и мастерские, </w:t>
      </w:r>
      <w:r w:rsidR="000C3D5E" w:rsidRPr="003C6B1B">
        <w:rPr>
          <w:rFonts w:cs="Times New Roman"/>
          <w:sz w:val="28"/>
          <w:szCs w:val="28"/>
        </w:rPr>
        <w:t xml:space="preserve">расположенные по адресу: </w:t>
      </w:r>
      <w:r w:rsidRPr="003C6B1B">
        <w:rPr>
          <w:rFonts w:cs="Times New Roman"/>
          <w:sz w:val="28"/>
          <w:szCs w:val="28"/>
        </w:rPr>
        <w:t xml:space="preserve">Автозаводский р-н, </w:t>
      </w:r>
      <w:proofErr w:type="spellStart"/>
      <w:r w:rsidRPr="003C6B1B">
        <w:rPr>
          <w:rFonts w:cs="Times New Roman"/>
          <w:sz w:val="28"/>
          <w:szCs w:val="28"/>
        </w:rPr>
        <w:t>ул</w:t>
      </w:r>
      <w:proofErr w:type="gramStart"/>
      <w:r w:rsidRPr="003C6B1B">
        <w:rPr>
          <w:rFonts w:cs="Times New Roman"/>
          <w:sz w:val="28"/>
          <w:szCs w:val="28"/>
        </w:rPr>
        <w:t>.К</w:t>
      </w:r>
      <w:proofErr w:type="gramEnd"/>
      <w:r w:rsidRPr="003C6B1B">
        <w:rPr>
          <w:rFonts w:cs="Times New Roman"/>
          <w:sz w:val="28"/>
          <w:szCs w:val="28"/>
        </w:rPr>
        <w:t>оммунальная</w:t>
      </w:r>
      <w:proofErr w:type="spellEnd"/>
      <w:r w:rsidRPr="003C6B1B">
        <w:rPr>
          <w:rFonts w:cs="Times New Roman"/>
          <w:sz w:val="28"/>
          <w:szCs w:val="28"/>
        </w:rPr>
        <w:t>, 3;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4)</w:t>
      </w:r>
      <w:r>
        <w:rPr>
          <w:rFonts w:cs="Times New Roman"/>
          <w:sz w:val="28"/>
          <w:szCs w:val="28"/>
          <w:lang w:val="en-US"/>
        </w:rPr>
        <w:t> </w:t>
      </w:r>
      <w:r w:rsidR="00AD23C1" w:rsidRPr="003C6B1B">
        <w:rPr>
          <w:rFonts w:cs="Times New Roman"/>
          <w:sz w:val="28"/>
          <w:szCs w:val="28"/>
        </w:rPr>
        <w:t>нежилое здание</w:t>
      </w:r>
      <w:r w:rsidR="000C3D5E" w:rsidRPr="003C6B1B">
        <w:rPr>
          <w:rFonts w:cs="Times New Roman"/>
          <w:sz w:val="28"/>
          <w:szCs w:val="28"/>
        </w:rPr>
        <w:t>,</w:t>
      </w:r>
      <w:r w:rsidR="00AD23C1" w:rsidRPr="003C6B1B">
        <w:rPr>
          <w:rFonts w:cs="Times New Roman"/>
          <w:sz w:val="28"/>
          <w:szCs w:val="28"/>
        </w:rPr>
        <w:t xml:space="preserve"> </w:t>
      </w:r>
      <w:r w:rsidR="000C3D5E" w:rsidRPr="003C6B1B">
        <w:rPr>
          <w:rFonts w:cs="Times New Roman"/>
          <w:sz w:val="28"/>
          <w:szCs w:val="28"/>
        </w:rPr>
        <w:t>расположенное по адресу:</w:t>
      </w:r>
      <w:r w:rsidR="00AD23C1" w:rsidRPr="003C6B1B">
        <w:rPr>
          <w:rFonts w:cs="Times New Roman"/>
          <w:sz w:val="28"/>
          <w:szCs w:val="28"/>
        </w:rPr>
        <w:t xml:space="preserve"> Центральный р-н, </w:t>
      </w:r>
      <w:proofErr w:type="spellStart"/>
      <w:r w:rsidR="00AD23C1" w:rsidRPr="003C6B1B">
        <w:rPr>
          <w:rFonts w:cs="Times New Roman"/>
          <w:sz w:val="28"/>
          <w:szCs w:val="28"/>
        </w:rPr>
        <w:t>ул</w:t>
      </w:r>
      <w:proofErr w:type="gramStart"/>
      <w:r w:rsidR="00AD23C1" w:rsidRPr="003C6B1B">
        <w:rPr>
          <w:rFonts w:cs="Times New Roman"/>
          <w:sz w:val="28"/>
          <w:szCs w:val="28"/>
        </w:rPr>
        <w:t>.К</w:t>
      </w:r>
      <w:proofErr w:type="gramEnd"/>
      <w:r w:rsidR="00AD23C1" w:rsidRPr="003C6B1B">
        <w:rPr>
          <w:rFonts w:cs="Times New Roman"/>
          <w:sz w:val="28"/>
          <w:szCs w:val="28"/>
        </w:rPr>
        <w:t>омсомольская</w:t>
      </w:r>
      <w:proofErr w:type="spellEnd"/>
      <w:r w:rsidR="00AD23C1" w:rsidRPr="003C6B1B">
        <w:rPr>
          <w:rFonts w:cs="Times New Roman"/>
          <w:sz w:val="28"/>
          <w:szCs w:val="28"/>
        </w:rPr>
        <w:t>, 46Б;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</w:t>
      </w:r>
      <w:r>
        <w:rPr>
          <w:rFonts w:cs="Times New Roman"/>
          <w:sz w:val="28"/>
          <w:szCs w:val="28"/>
          <w:lang w:val="en-US"/>
        </w:rPr>
        <w:t> </w:t>
      </w:r>
      <w:r w:rsidR="00AD23C1" w:rsidRPr="003C6B1B">
        <w:rPr>
          <w:rFonts w:cs="Times New Roman"/>
          <w:sz w:val="28"/>
          <w:szCs w:val="28"/>
        </w:rPr>
        <w:t xml:space="preserve">здания, </w:t>
      </w:r>
      <w:r w:rsidR="000C3D5E" w:rsidRPr="003C6B1B">
        <w:rPr>
          <w:rFonts w:cs="Times New Roman"/>
          <w:sz w:val="28"/>
          <w:szCs w:val="28"/>
        </w:rPr>
        <w:t>расположенные по адресу:</w:t>
      </w:r>
      <w:r w:rsidR="00AD23C1" w:rsidRPr="003C6B1B">
        <w:rPr>
          <w:rFonts w:cs="Times New Roman"/>
          <w:sz w:val="28"/>
          <w:szCs w:val="28"/>
        </w:rPr>
        <w:t xml:space="preserve"> Центральный район, </w:t>
      </w:r>
      <w:proofErr w:type="spellStart"/>
      <w:r w:rsidR="00AD23C1" w:rsidRPr="003C6B1B">
        <w:rPr>
          <w:rFonts w:cs="Times New Roman"/>
          <w:sz w:val="28"/>
          <w:szCs w:val="28"/>
        </w:rPr>
        <w:t>ул</w:t>
      </w:r>
      <w:proofErr w:type="gramStart"/>
      <w:r w:rsidR="00AD23C1" w:rsidRPr="003C6B1B">
        <w:rPr>
          <w:rFonts w:cs="Times New Roman"/>
          <w:sz w:val="28"/>
          <w:szCs w:val="28"/>
        </w:rPr>
        <w:t>.Л</w:t>
      </w:r>
      <w:proofErr w:type="gramEnd"/>
      <w:r w:rsidR="00AD23C1" w:rsidRPr="003C6B1B">
        <w:rPr>
          <w:rFonts w:cs="Times New Roman"/>
          <w:sz w:val="28"/>
          <w:szCs w:val="28"/>
        </w:rPr>
        <w:t>енинградская</w:t>
      </w:r>
      <w:proofErr w:type="spellEnd"/>
      <w:r w:rsidR="00AD23C1" w:rsidRPr="003C6B1B">
        <w:rPr>
          <w:rFonts w:cs="Times New Roman"/>
          <w:sz w:val="28"/>
          <w:szCs w:val="28"/>
        </w:rPr>
        <w:t>, 39А;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6)</w:t>
      </w:r>
      <w:r>
        <w:rPr>
          <w:rFonts w:cs="Times New Roman"/>
          <w:sz w:val="28"/>
          <w:szCs w:val="28"/>
          <w:lang w:val="en-US"/>
        </w:rPr>
        <w:t> </w:t>
      </w:r>
      <w:r w:rsidR="000C3D5E" w:rsidRPr="003C6B1B">
        <w:rPr>
          <w:rFonts w:cs="Times New Roman"/>
          <w:sz w:val="28"/>
          <w:szCs w:val="28"/>
        </w:rPr>
        <w:t xml:space="preserve">здания, расположенные по адресу: </w:t>
      </w:r>
      <w:r w:rsidR="00AD23C1" w:rsidRPr="003C6B1B">
        <w:rPr>
          <w:rFonts w:cs="Times New Roman"/>
          <w:sz w:val="28"/>
          <w:szCs w:val="28"/>
        </w:rPr>
        <w:t>Автозаводский район</w:t>
      </w:r>
      <w:r w:rsidR="006849C3">
        <w:rPr>
          <w:rFonts w:cs="Times New Roman"/>
          <w:sz w:val="28"/>
          <w:szCs w:val="28"/>
        </w:rPr>
        <w:t>,</w:t>
      </w:r>
      <w:r w:rsidR="00AD23C1" w:rsidRPr="003C6B1B">
        <w:rPr>
          <w:rFonts w:cs="Times New Roman"/>
          <w:sz w:val="28"/>
          <w:szCs w:val="28"/>
        </w:rPr>
        <w:t xml:space="preserve"> </w:t>
      </w:r>
      <w:proofErr w:type="spellStart"/>
      <w:r w:rsidR="00AD23C1" w:rsidRPr="003C6B1B">
        <w:rPr>
          <w:rFonts w:cs="Times New Roman"/>
          <w:sz w:val="28"/>
          <w:szCs w:val="28"/>
        </w:rPr>
        <w:t>ул</w:t>
      </w:r>
      <w:proofErr w:type="gramStart"/>
      <w:r w:rsidR="00AD23C1" w:rsidRPr="003C6B1B">
        <w:rPr>
          <w:rFonts w:cs="Times New Roman"/>
          <w:sz w:val="28"/>
          <w:szCs w:val="28"/>
        </w:rPr>
        <w:t>.Д</w:t>
      </w:r>
      <w:proofErr w:type="gramEnd"/>
      <w:r w:rsidR="00AD23C1" w:rsidRPr="003C6B1B">
        <w:rPr>
          <w:rFonts w:cs="Times New Roman"/>
          <w:sz w:val="28"/>
          <w:szCs w:val="28"/>
        </w:rPr>
        <w:t>зержинского</w:t>
      </w:r>
      <w:proofErr w:type="spellEnd"/>
      <w:r w:rsidR="00AD23C1" w:rsidRPr="003C6B1B">
        <w:rPr>
          <w:rFonts w:cs="Times New Roman"/>
          <w:sz w:val="28"/>
          <w:szCs w:val="28"/>
        </w:rPr>
        <w:t>,</w:t>
      </w:r>
      <w:r w:rsidRPr="00874FC2">
        <w:rPr>
          <w:rFonts w:cs="Times New Roman"/>
          <w:sz w:val="28"/>
          <w:szCs w:val="28"/>
        </w:rPr>
        <w:t xml:space="preserve"> </w:t>
      </w:r>
      <w:r w:rsidR="00AD23C1" w:rsidRPr="003C6B1B">
        <w:rPr>
          <w:rFonts w:cs="Times New Roman"/>
          <w:sz w:val="28"/>
          <w:szCs w:val="28"/>
        </w:rPr>
        <w:t>73.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 xml:space="preserve">5. Во исполнение решения </w:t>
      </w:r>
      <w:r w:rsidR="000C3D5E" w:rsidRPr="003C6B1B">
        <w:rPr>
          <w:rFonts w:cs="Times New Roman"/>
          <w:sz w:val="28"/>
          <w:szCs w:val="28"/>
        </w:rPr>
        <w:t xml:space="preserve">постоянной комиссии по муниципальному имуществу, градостроительству и землепользованию </w:t>
      </w:r>
      <w:r w:rsidRPr="003C6B1B">
        <w:rPr>
          <w:rFonts w:cs="Times New Roman"/>
          <w:sz w:val="28"/>
          <w:szCs w:val="28"/>
        </w:rPr>
        <w:t xml:space="preserve">от 25.11.2025 № 220 администрация </w:t>
      </w:r>
      <w:r w:rsidR="000C3D5E" w:rsidRPr="003C6B1B">
        <w:rPr>
          <w:rFonts w:cs="Times New Roman"/>
          <w:sz w:val="28"/>
          <w:szCs w:val="28"/>
        </w:rPr>
        <w:t xml:space="preserve">городского округа </w:t>
      </w:r>
      <w:r w:rsidRPr="003C6B1B">
        <w:rPr>
          <w:rFonts w:cs="Times New Roman"/>
          <w:sz w:val="28"/>
          <w:szCs w:val="28"/>
        </w:rPr>
        <w:t>Тольятти представила следующую информацию: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1) администрацией городского округа Тольятти рассматривается</w:t>
      </w:r>
      <w:r w:rsidR="00874FC2">
        <w:rPr>
          <w:rFonts w:cs="Times New Roman"/>
          <w:sz w:val="28"/>
          <w:szCs w:val="28"/>
        </w:rPr>
        <w:t xml:space="preserve"> вопрос </w:t>
      </w:r>
      <w:r w:rsidRPr="003C6B1B">
        <w:rPr>
          <w:rFonts w:cs="Times New Roman"/>
          <w:sz w:val="28"/>
          <w:szCs w:val="28"/>
        </w:rPr>
        <w:t>о включении в перечень объектов незавершенного строительства, а также объектов, не эксплуатируемых д</w:t>
      </w:r>
      <w:r w:rsidR="00874FC2">
        <w:rPr>
          <w:rFonts w:cs="Times New Roman"/>
          <w:sz w:val="28"/>
          <w:szCs w:val="28"/>
        </w:rPr>
        <w:t xml:space="preserve">лительное время, расположенных </w:t>
      </w:r>
      <w:r w:rsidRPr="003C6B1B">
        <w:rPr>
          <w:rFonts w:cs="Times New Roman"/>
          <w:sz w:val="28"/>
          <w:szCs w:val="28"/>
        </w:rPr>
        <w:t>на террит</w:t>
      </w:r>
      <w:r w:rsidR="00B36CD0">
        <w:rPr>
          <w:rFonts w:cs="Times New Roman"/>
          <w:sz w:val="28"/>
          <w:szCs w:val="28"/>
        </w:rPr>
        <w:t>ории городского округа Тольятти, следующих объектов:</w:t>
      </w:r>
      <w:r w:rsidRPr="003C6B1B">
        <w:rPr>
          <w:rFonts w:cs="Times New Roman"/>
          <w:sz w:val="28"/>
          <w:szCs w:val="28"/>
        </w:rPr>
        <w:t xml:space="preserve"> 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- объект, расположенный по адресу: Центральный район, во</w:t>
      </w:r>
      <w:r w:rsidR="000C3D5E" w:rsidRPr="003C6B1B">
        <w:rPr>
          <w:rFonts w:cs="Times New Roman"/>
          <w:sz w:val="28"/>
          <w:szCs w:val="28"/>
        </w:rPr>
        <w:t xml:space="preserve">сточнее жилого дома № 33 по </w:t>
      </w:r>
      <w:proofErr w:type="spellStart"/>
      <w:r w:rsidR="000C3D5E" w:rsidRPr="003C6B1B">
        <w:rPr>
          <w:rFonts w:cs="Times New Roman"/>
          <w:sz w:val="28"/>
          <w:szCs w:val="28"/>
        </w:rPr>
        <w:t>ул</w:t>
      </w:r>
      <w:proofErr w:type="gramStart"/>
      <w:r w:rsidR="000C3D5E" w:rsidRPr="003C6B1B">
        <w:rPr>
          <w:rFonts w:cs="Times New Roman"/>
          <w:sz w:val="28"/>
          <w:szCs w:val="28"/>
        </w:rPr>
        <w:t>.</w:t>
      </w:r>
      <w:r w:rsidRPr="003C6B1B">
        <w:rPr>
          <w:rFonts w:cs="Times New Roman"/>
          <w:sz w:val="28"/>
          <w:szCs w:val="28"/>
        </w:rPr>
        <w:t>Л</w:t>
      </w:r>
      <w:proofErr w:type="gramEnd"/>
      <w:r w:rsidRPr="003C6B1B">
        <w:rPr>
          <w:rFonts w:cs="Times New Roman"/>
          <w:sz w:val="28"/>
          <w:szCs w:val="28"/>
        </w:rPr>
        <w:t>енина</w:t>
      </w:r>
      <w:proofErr w:type="spellEnd"/>
      <w:r w:rsidRPr="003C6B1B">
        <w:rPr>
          <w:rFonts w:cs="Times New Roman"/>
          <w:sz w:val="28"/>
          <w:szCs w:val="28"/>
        </w:rPr>
        <w:t>;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- объект (здание бывшей котельной), расположенный по а</w:t>
      </w:r>
      <w:r w:rsidR="000C3D5E" w:rsidRPr="003C6B1B">
        <w:rPr>
          <w:rFonts w:cs="Times New Roman"/>
          <w:sz w:val="28"/>
          <w:szCs w:val="28"/>
        </w:rPr>
        <w:t xml:space="preserve">дресу: Комсомольский район, </w:t>
      </w:r>
      <w:proofErr w:type="spellStart"/>
      <w:r w:rsidR="000C3D5E" w:rsidRPr="003C6B1B">
        <w:rPr>
          <w:rFonts w:cs="Times New Roman"/>
          <w:sz w:val="28"/>
          <w:szCs w:val="28"/>
        </w:rPr>
        <w:t>ул</w:t>
      </w:r>
      <w:proofErr w:type="gramStart"/>
      <w:r w:rsidR="000C3D5E" w:rsidRPr="003C6B1B">
        <w:rPr>
          <w:rFonts w:cs="Times New Roman"/>
          <w:sz w:val="28"/>
          <w:szCs w:val="28"/>
        </w:rPr>
        <w:t>.</w:t>
      </w:r>
      <w:r w:rsidRPr="003C6B1B">
        <w:rPr>
          <w:rFonts w:cs="Times New Roman"/>
          <w:sz w:val="28"/>
          <w:szCs w:val="28"/>
        </w:rPr>
        <w:t>Т</w:t>
      </w:r>
      <w:proofErr w:type="gramEnd"/>
      <w:r w:rsidRPr="003C6B1B">
        <w:rPr>
          <w:rFonts w:cs="Times New Roman"/>
          <w:sz w:val="28"/>
          <w:szCs w:val="28"/>
        </w:rPr>
        <w:t>юленина</w:t>
      </w:r>
      <w:proofErr w:type="spellEnd"/>
      <w:r w:rsidR="000C3D5E" w:rsidRPr="003C6B1B">
        <w:rPr>
          <w:rFonts w:cs="Times New Roman"/>
          <w:sz w:val="28"/>
          <w:szCs w:val="28"/>
        </w:rPr>
        <w:t>,</w:t>
      </w:r>
      <w:r w:rsidRPr="003C6B1B">
        <w:rPr>
          <w:rFonts w:cs="Times New Roman"/>
          <w:sz w:val="28"/>
          <w:szCs w:val="28"/>
        </w:rPr>
        <w:t xml:space="preserve"> 16;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>
        <w:rPr>
          <w:rFonts w:cs="Times New Roman"/>
          <w:sz w:val="28"/>
          <w:szCs w:val="28"/>
        </w:rPr>
        <w:t>объект, расположенный</w:t>
      </w:r>
      <w:r w:rsidR="00AD23C1" w:rsidRPr="003C6B1B">
        <w:rPr>
          <w:rFonts w:cs="Times New Roman"/>
          <w:sz w:val="28"/>
          <w:szCs w:val="28"/>
        </w:rPr>
        <w:t xml:space="preserve"> по адресу: Комсомольский район, </w:t>
      </w:r>
      <w:proofErr w:type="spellStart"/>
      <w:r w:rsidR="00AD23C1" w:rsidRPr="003C6B1B">
        <w:rPr>
          <w:rFonts w:cs="Times New Roman"/>
          <w:sz w:val="28"/>
          <w:szCs w:val="28"/>
        </w:rPr>
        <w:t>ул</w:t>
      </w:r>
      <w:proofErr w:type="gramStart"/>
      <w:r w:rsidR="00AD23C1" w:rsidRPr="003C6B1B">
        <w:rPr>
          <w:rFonts w:cs="Times New Roman"/>
          <w:sz w:val="28"/>
          <w:szCs w:val="28"/>
        </w:rPr>
        <w:t>.М</w:t>
      </w:r>
      <w:proofErr w:type="gramEnd"/>
      <w:r w:rsidR="00AD23C1" w:rsidRPr="003C6B1B">
        <w:rPr>
          <w:rFonts w:cs="Times New Roman"/>
          <w:sz w:val="28"/>
          <w:szCs w:val="28"/>
        </w:rPr>
        <w:t>урысева</w:t>
      </w:r>
      <w:proofErr w:type="spellEnd"/>
      <w:r w:rsidR="000C3D5E" w:rsidRPr="003C6B1B">
        <w:rPr>
          <w:rFonts w:cs="Times New Roman"/>
          <w:sz w:val="28"/>
          <w:szCs w:val="28"/>
        </w:rPr>
        <w:t xml:space="preserve">, </w:t>
      </w:r>
      <w:r w:rsidR="00AD23C1" w:rsidRPr="003C6B1B">
        <w:rPr>
          <w:rFonts w:cs="Times New Roman"/>
          <w:sz w:val="28"/>
          <w:szCs w:val="28"/>
        </w:rPr>
        <w:t>45/1, севернее здания Д</w:t>
      </w:r>
      <w:r w:rsidR="000C3D5E" w:rsidRPr="003C6B1B">
        <w:rPr>
          <w:rFonts w:cs="Times New Roman"/>
          <w:sz w:val="28"/>
          <w:szCs w:val="28"/>
        </w:rPr>
        <w:t>ома культуры</w:t>
      </w:r>
      <w:r w:rsidR="00AD23C1" w:rsidRPr="003C6B1B">
        <w:rPr>
          <w:rFonts w:cs="Times New Roman"/>
          <w:sz w:val="28"/>
          <w:szCs w:val="28"/>
        </w:rPr>
        <w:t xml:space="preserve"> «40 лет ВЛКСМ»;</w:t>
      </w:r>
    </w:p>
    <w:p w:rsidR="00AD23C1" w:rsidRPr="003C6B1B" w:rsidRDefault="000C3D5E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2</w:t>
      </w:r>
      <w:r w:rsidR="00AD23C1" w:rsidRPr="003C6B1B">
        <w:rPr>
          <w:rFonts w:cs="Times New Roman"/>
          <w:sz w:val="28"/>
          <w:szCs w:val="28"/>
        </w:rPr>
        <w:t xml:space="preserve">) администрацией городского округа Тольятти принято решение о </w:t>
      </w:r>
      <w:proofErr w:type="spellStart"/>
      <w:r w:rsidR="00AD23C1" w:rsidRPr="003C6B1B">
        <w:rPr>
          <w:rFonts w:cs="Times New Roman"/>
          <w:sz w:val="28"/>
          <w:szCs w:val="28"/>
        </w:rPr>
        <w:t>невключении</w:t>
      </w:r>
      <w:proofErr w:type="spellEnd"/>
      <w:r w:rsidR="00AD23C1" w:rsidRPr="003C6B1B">
        <w:rPr>
          <w:rFonts w:cs="Times New Roman"/>
          <w:sz w:val="28"/>
          <w:szCs w:val="28"/>
        </w:rPr>
        <w:t xml:space="preserve"> в перечень объектов незавершен</w:t>
      </w:r>
      <w:r w:rsidR="00874FC2">
        <w:rPr>
          <w:rFonts w:cs="Times New Roman"/>
          <w:sz w:val="28"/>
          <w:szCs w:val="28"/>
        </w:rPr>
        <w:t xml:space="preserve">ного строительства и объектов, </w:t>
      </w:r>
      <w:r w:rsidR="00AD23C1" w:rsidRPr="003C6B1B">
        <w:rPr>
          <w:rFonts w:cs="Times New Roman"/>
          <w:sz w:val="28"/>
          <w:szCs w:val="28"/>
        </w:rPr>
        <w:t>не эксплуатируемых длительное время</w:t>
      </w:r>
      <w:r w:rsidRPr="003C6B1B">
        <w:rPr>
          <w:rFonts w:cs="Times New Roman"/>
          <w:sz w:val="28"/>
          <w:szCs w:val="28"/>
        </w:rPr>
        <w:t>,</w:t>
      </w:r>
      <w:r w:rsidR="00AD23C1" w:rsidRPr="003C6B1B">
        <w:rPr>
          <w:rFonts w:cs="Times New Roman"/>
          <w:sz w:val="28"/>
          <w:szCs w:val="28"/>
        </w:rPr>
        <w:t xml:space="preserve"> следующих объектов: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 xml:space="preserve">- объект, расположенный по адресу: Центральный район, Лесопарковое шоссе, 2, строение 65 (объект относится к сфере контроля </w:t>
      </w:r>
      <w:r w:rsidR="000C3D5E" w:rsidRPr="003C6B1B">
        <w:rPr>
          <w:rFonts w:cs="Times New Roman"/>
          <w:sz w:val="28"/>
          <w:szCs w:val="28"/>
        </w:rPr>
        <w:t>м</w:t>
      </w:r>
      <w:r w:rsidRPr="003C6B1B">
        <w:rPr>
          <w:rFonts w:cs="Times New Roman"/>
          <w:sz w:val="28"/>
          <w:szCs w:val="28"/>
        </w:rPr>
        <w:t>инистерства здравоохранения Самарской области);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 w:rsidR="00AD23C1" w:rsidRPr="003C6B1B">
        <w:rPr>
          <w:rFonts w:cs="Times New Roman"/>
          <w:sz w:val="28"/>
          <w:szCs w:val="28"/>
        </w:rPr>
        <w:t>объекты, расположенные по адресу: Комсомольский район</w:t>
      </w:r>
      <w:r w:rsidR="000C3D5E" w:rsidRPr="003C6B1B">
        <w:rPr>
          <w:rFonts w:cs="Times New Roman"/>
          <w:sz w:val="28"/>
          <w:szCs w:val="28"/>
        </w:rPr>
        <w:t>,</w:t>
      </w:r>
      <w:r w:rsidR="00AD23C1" w:rsidRPr="003C6B1B">
        <w:rPr>
          <w:rFonts w:cs="Times New Roman"/>
          <w:sz w:val="28"/>
          <w:szCs w:val="28"/>
        </w:rPr>
        <w:t xml:space="preserve"> </w:t>
      </w:r>
      <w:proofErr w:type="spellStart"/>
      <w:r w:rsidR="00AD23C1" w:rsidRPr="003C6B1B">
        <w:rPr>
          <w:rFonts w:cs="Times New Roman"/>
          <w:sz w:val="28"/>
          <w:szCs w:val="28"/>
        </w:rPr>
        <w:t>ул</w:t>
      </w:r>
      <w:proofErr w:type="gramStart"/>
      <w:r w:rsidR="00AD23C1" w:rsidRPr="003C6B1B">
        <w:rPr>
          <w:rFonts w:cs="Times New Roman"/>
          <w:sz w:val="28"/>
          <w:szCs w:val="28"/>
        </w:rPr>
        <w:t>.М</w:t>
      </w:r>
      <w:proofErr w:type="gramEnd"/>
      <w:r w:rsidR="00AD23C1" w:rsidRPr="003C6B1B">
        <w:rPr>
          <w:rFonts w:cs="Times New Roman"/>
          <w:sz w:val="28"/>
          <w:szCs w:val="28"/>
        </w:rPr>
        <w:t>атросова</w:t>
      </w:r>
      <w:proofErr w:type="spellEnd"/>
      <w:r w:rsidR="00AD23C1" w:rsidRPr="003C6B1B">
        <w:rPr>
          <w:rFonts w:cs="Times New Roman"/>
          <w:sz w:val="28"/>
          <w:szCs w:val="28"/>
        </w:rPr>
        <w:t xml:space="preserve">, 13 </w:t>
      </w:r>
      <w:r w:rsidR="006849C3" w:rsidRPr="003C6B1B">
        <w:rPr>
          <w:rFonts w:cs="Times New Roman"/>
          <w:sz w:val="28"/>
          <w:szCs w:val="28"/>
        </w:rPr>
        <w:t>(т</w:t>
      </w:r>
      <w:r w:rsidR="006849C3">
        <w:rPr>
          <w:rFonts w:cs="Times New Roman"/>
          <w:sz w:val="28"/>
          <w:szCs w:val="28"/>
        </w:rPr>
        <w:t>ерритория бывшего хлебозавода №</w:t>
      </w:r>
      <w:r w:rsidR="006849C3">
        <w:rPr>
          <w:rFonts w:cs="Times New Roman"/>
          <w:sz w:val="28"/>
          <w:szCs w:val="28"/>
          <w:lang w:val="en-US"/>
        </w:rPr>
        <w:t> </w:t>
      </w:r>
      <w:r w:rsidR="006849C3" w:rsidRPr="003C6B1B">
        <w:rPr>
          <w:rFonts w:cs="Times New Roman"/>
          <w:sz w:val="28"/>
          <w:szCs w:val="28"/>
        </w:rPr>
        <w:t xml:space="preserve">1) </w:t>
      </w:r>
      <w:r w:rsidR="00AD23C1" w:rsidRPr="003C6B1B">
        <w:rPr>
          <w:rFonts w:cs="Times New Roman"/>
          <w:sz w:val="28"/>
          <w:szCs w:val="28"/>
        </w:rPr>
        <w:t xml:space="preserve">(сняты с кадастрового учета, прекратили свое существование как объекты недвижимости); </w:t>
      </w:r>
    </w:p>
    <w:p w:rsidR="00AD23C1" w:rsidRPr="00874FC2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- нежилое здание, расположен</w:t>
      </w:r>
      <w:r w:rsidR="00874FC2">
        <w:rPr>
          <w:rFonts w:cs="Times New Roman"/>
          <w:sz w:val="28"/>
          <w:szCs w:val="28"/>
        </w:rPr>
        <w:t xml:space="preserve">ное по адресу: </w:t>
      </w:r>
      <w:proofErr w:type="spellStart"/>
      <w:r w:rsidR="00874FC2">
        <w:rPr>
          <w:rFonts w:cs="Times New Roman"/>
          <w:sz w:val="28"/>
          <w:szCs w:val="28"/>
        </w:rPr>
        <w:t>г</w:t>
      </w:r>
      <w:proofErr w:type="gramStart"/>
      <w:r w:rsidR="00874FC2">
        <w:rPr>
          <w:rFonts w:cs="Times New Roman"/>
          <w:sz w:val="28"/>
          <w:szCs w:val="28"/>
        </w:rPr>
        <w:t>.</w:t>
      </w:r>
      <w:r w:rsidR="000C3D5E" w:rsidRPr="003C6B1B">
        <w:rPr>
          <w:rFonts w:cs="Times New Roman"/>
          <w:sz w:val="28"/>
          <w:szCs w:val="28"/>
        </w:rPr>
        <w:t>Т</w:t>
      </w:r>
      <w:proofErr w:type="gramEnd"/>
      <w:r w:rsidR="000C3D5E" w:rsidRPr="003C6B1B">
        <w:rPr>
          <w:rFonts w:cs="Times New Roman"/>
          <w:sz w:val="28"/>
          <w:szCs w:val="28"/>
        </w:rPr>
        <w:t>ольятти</w:t>
      </w:r>
      <w:proofErr w:type="spellEnd"/>
      <w:r w:rsidR="000C3D5E" w:rsidRPr="003C6B1B">
        <w:rPr>
          <w:rFonts w:cs="Times New Roman"/>
          <w:sz w:val="28"/>
          <w:szCs w:val="28"/>
        </w:rPr>
        <w:t xml:space="preserve">, </w:t>
      </w:r>
      <w:proofErr w:type="spellStart"/>
      <w:r w:rsidR="000C3D5E" w:rsidRPr="003C6B1B">
        <w:rPr>
          <w:rFonts w:cs="Times New Roman"/>
          <w:sz w:val="28"/>
          <w:szCs w:val="28"/>
        </w:rPr>
        <w:t>ул.</w:t>
      </w:r>
      <w:r w:rsidRPr="003C6B1B">
        <w:rPr>
          <w:rFonts w:cs="Times New Roman"/>
          <w:sz w:val="28"/>
          <w:szCs w:val="28"/>
        </w:rPr>
        <w:t>Шевцовой</w:t>
      </w:r>
      <w:proofErr w:type="spellEnd"/>
      <w:r w:rsidRPr="003C6B1B">
        <w:rPr>
          <w:rFonts w:cs="Times New Roman"/>
          <w:sz w:val="28"/>
          <w:szCs w:val="28"/>
        </w:rPr>
        <w:t>, владение 21 (использ</w:t>
      </w:r>
      <w:r w:rsidR="00874FC2">
        <w:rPr>
          <w:rFonts w:cs="Times New Roman"/>
          <w:sz w:val="28"/>
          <w:szCs w:val="28"/>
        </w:rPr>
        <w:t>уется в образовательных целях).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6. Рекомендовать администрации городского округа Тольятти: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1) направить в министерство имущественных отношений Самарской области предложение по вкл</w:t>
      </w:r>
      <w:r w:rsidR="00874FC2">
        <w:rPr>
          <w:rFonts w:cs="Times New Roman"/>
          <w:sz w:val="28"/>
          <w:szCs w:val="28"/>
        </w:rPr>
        <w:t>ючению об</w:t>
      </w:r>
      <w:r w:rsidR="006849C3">
        <w:rPr>
          <w:rFonts w:cs="Times New Roman"/>
          <w:sz w:val="28"/>
          <w:szCs w:val="28"/>
        </w:rPr>
        <w:t>ъектов, указанных в пункте</w:t>
      </w:r>
      <w:r w:rsidR="00874FC2" w:rsidRPr="00874FC2">
        <w:rPr>
          <w:rFonts w:cs="Times New Roman"/>
          <w:sz w:val="28"/>
          <w:szCs w:val="28"/>
        </w:rPr>
        <w:t xml:space="preserve"> </w:t>
      </w:r>
      <w:r w:rsidR="000C3D5E" w:rsidRPr="003C6B1B">
        <w:rPr>
          <w:rFonts w:cs="Times New Roman"/>
          <w:sz w:val="28"/>
          <w:szCs w:val="28"/>
        </w:rPr>
        <w:t>4</w:t>
      </w:r>
      <w:r w:rsidRPr="003C6B1B">
        <w:rPr>
          <w:rFonts w:cs="Times New Roman"/>
          <w:sz w:val="28"/>
          <w:szCs w:val="28"/>
        </w:rPr>
        <w:t xml:space="preserve"> </w:t>
      </w:r>
      <w:r w:rsidRPr="003C6B1B">
        <w:rPr>
          <w:rFonts w:cs="Times New Roman"/>
          <w:sz w:val="28"/>
          <w:szCs w:val="28"/>
        </w:rPr>
        <w:lastRenderedPageBreak/>
        <w:t>настоящего решения</w:t>
      </w:r>
      <w:r w:rsidR="006849C3">
        <w:rPr>
          <w:rFonts w:cs="Times New Roman"/>
          <w:sz w:val="28"/>
          <w:szCs w:val="28"/>
        </w:rPr>
        <w:t>,</w:t>
      </w:r>
      <w:r w:rsidRPr="003C6B1B">
        <w:rPr>
          <w:rFonts w:cs="Times New Roman"/>
          <w:sz w:val="28"/>
          <w:szCs w:val="28"/>
        </w:rPr>
        <w:t xml:space="preserve"> в региональный реестр незавершенных объектов капитального строительства для последующего принятие решения на соответствующем уровне;</w:t>
      </w:r>
    </w:p>
    <w:p w:rsidR="00AD23C1" w:rsidRPr="003C6B1B" w:rsidRDefault="00874FC2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>
        <w:rPr>
          <w:rFonts w:cs="Times New Roman"/>
          <w:sz w:val="28"/>
          <w:szCs w:val="28"/>
          <w:lang w:val="en-US"/>
        </w:rPr>
        <w:t> </w:t>
      </w:r>
      <w:r w:rsidR="00AD23C1" w:rsidRPr="003C6B1B">
        <w:rPr>
          <w:rFonts w:cs="Times New Roman"/>
          <w:sz w:val="28"/>
          <w:szCs w:val="28"/>
        </w:rPr>
        <w:t>представить в постоянную  комиссию  по муниципальному имуществу,</w:t>
      </w:r>
      <w:r w:rsidR="008F4E8A" w:rsidRPr="003C6B1B">
        <w:rPr>
          <w:rFonts w:cs="Times New Roman"/>
          <w:sz w:val="28"/>
          <w:szCs w:val="28"/>
        </w:rPr>
        <w:t xml:space="preserve"> </w:t>
      </w:r>
      <w:r w:rsidR="00AD23C1" w:rsidRPr="003C6B1B">
        <w:rPr>
          <w:rFonts w:cs="Times New Roman"/>
          <w:sz w:val="28"/>
          <w:szCs w:val="28"/>
        </w:rPr>
        <w:t>градостроительству и землепользованию информацию об объекте незавершенного строительства</w:t>
      </w:r>
      <w:r w:rsidR="006849C3">
        <w:rPr>
          <w:rFonts w:cs="Times New Roman"/>
          <w:sz w:val="28"/>
          <w:szCs w:val="28"/>
        </w:rPr>
        <w:t>, расположенном</w:t>
      </w:r>
      <w:r w:rsidR="000C3D5E" w:rsidRPr="003C6B1B">
        <w:rPr>
          <w:rFonts w:cs="Times New Roman"/>
          <w:sz w:val="28"/>
          <w:szCs w:val="28"/>
        </w:rPr>
        <w:t xml:space="preserve"> </w:t>
      </w:r>
      <w:r w:rsidR="00AD23C1" w:rsidRPr="003C6B1B">
        <w:rPr>
          <w:rFonts w:cs="Times New Roman"/>
          <w:sz w:val="28"/>
          <w:szCs w:val="28"/>
        </w:rPr>
        <w:t>по</w:t>
      </w:r>
      <w:r w:rsidR="000C3D5E" w:rsidRPr="003C6B1B">
        <w:rPr>
          <w:rFonts w:cs="Times New Roman"/>
          <w:sz w:val="28"/>
          <w:szCs w:val="28"/>
        </w:rPr>
        <w:t xml:space="preserve"> адресу: Центральный район, </w:t>
      </w:r>
      <w:proofErr w:type="spellStart"/>
      <w:r w:rsidR="000C3D5E" w:rsidRPr="003C6B1B">
        <w:rPr>
          <w:rFonts w:cs="Times New Roman"/>
          <w:sz w:val="28"/>
          <w:szCs w:val="28"/>
        </w:rPr>
        <w:t>ул</w:t>
      </w:r>
      <w:proofErr w:type="gramStart"/>
      <w:r w:rsidR="000C3D5E" w:rsidRPr="003C6B1B">
        <w:rPr>
          <w:rFonts w:cs="Times New Roman"/>
          <w:sz w:val="28"/>
          <w:szCs w:val="28"/>
        </w:rPr>
        <w:t>.Л</w:t>
      </w:r>
      <w:proofErr w:type="gramEnd"/>
      <w:r w:rsidR="000C3D5E" w:rsidRPr="003C6B1B">
        <w:rPr>
          <w:rFonts w:cs="Times New Roman"/>
          <w:sz w:val="28"/>
          <w:szCs w:val="28"/>
        </w:rPr>
        <w:t>арина</w:t>
      </w:r>
      <w:proofErr w:type="spellEnd"/>
      <w:r w:rsidR="000C3D5E" w:rsidRPr="003C6B1B">
        <w:rPr>
          <w:rFonts w:cs="Times New Roman"/>
          <w:sz w:val="28"/>
          <w:szCs w:val="28"/>
        </w:rPr>
        <w:t xml:space="preserve">, </w:t>
      </w:r>
      <w:r w:rsidR="00AD23C1" w:rsidRPr="003C6B1B">
        <w:rPr>
          <w:rFonts w:cs="Times New Roman"/>
          <w:sz w:val="28"/>
          <w:szCs w:val="28"/>
        </w:rPr>
        <w:t>2 (в том числе о правообладателях помещений, с указанием долей)</w:t>
      </w:r>
      <w:r w:rsidR="00D645A0">
        <w:rPr>
          <w:rFonts w:cs="Times New Roman"/>
          <w:sz w:val="28"/>
          <w:szCs w:val="28"/>
        </w:rPr>
        <w:t>,</w:t>
      </w:r>
      <w:r w:rsidR="00AD23C1" w:rsidRPr="003C6B1B">
        <w:rPr>
          <w:rFonts w:cs="Times New Roman"/>
          <w:sz w:val="28"/>
          <w:szCs w:val="28"/>
        </w:rPr>
        <w:t xml:space="preserve"> и о планах дальнейших действий в отношении данного объекта.</w:t>
      </w:r>
    </w:p>
    <w:p w:rsidR="00AD23C1" w:rsidRPr="003C6B1B" w:rsidRDefault="003A542E" w:rsidP="00874FC2">
      <w:pPr>
        <w:autoSpaceDE w:val="0"/>
        <w:autoSpaceDN w:val="0"/>
        <w:adjustRightInd w:val="0"/>
        <w:ind w:firstLine="993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– 30.12.2025;</w:t>
      </w:r>
    </w:p>
    <w:p w:rsidR="00AD23C1" w:rsidRPr="003C6B1B" w:rsidRDefault="00AD23C1" w:rsidP="000C3D5E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3) провести анализ объектов, располо</w:t>
      </w:r>
      <w:r w:rsidR="00874FC2">
        <w:rPr>
          <w:rFonts w:cs="Times New Roman"/>
          <w:sz w:val="28"/>
          <w:szCs w:val="28"/>
        </w:rPr>
        <w:t xml:space="preserve">женных на остановочных пунктах </w:t>
      </w:r>
      <w:r w:rsidRPr="003C6B1B">
        <w:rPr>
          <w:rFonts w:cs="Times New Roman"/>
          <w:sz w:val="28"/>
          <w:szCs w:val="28"/>
        </w:rPr>
        <w:t>городского округа Тольятти</w:t>
      </w:r>
      <w:r w:rsidR="000C3D5E" w:rsidRPr="003C6B1B">
        <w:rPr>
          <w:rFonts w:cs="Times New Roman"/>
          <w:sz w:val="28"/>
          <w:szCs w:val="28"/>
        </w:rPr>
        <w:t>,</w:t>
      </w:r>
      <w:r w:rsidRPr="003C6B1B">
        <w:rPr>
          <w:rFonts w:cs="Times New Roman"/>
          <w:sz w:val="28"/>
          <w:szCs w:val="28"/>
        </w:rPr>
        <w:t xml:space="preserve"> на предмет отношения их к объектам капитального строительства и основаниях их передачи в собственность третьим лицам (отчуждения); направить результаты анализа в постоянную комиссию </w:t>
      </w:r>
      <w:r w:rsidR="00874FC2">
        <w:rPr>
          <w:rFonts w:cs="Times New Roman"/>
          <w:sz w:val="28"/>
          <w:szCs w:val="28"/>
        </w:rPr>
        <w:t xml:space="preserve">по муниципальному имуществу, </w:t>
      </w:r>
      <w:r w:rsidRPr="003C6B1B">
        <w:rPr>
          <w:rFonts w:cs="Times New Roman"/>
          <w:sz w:val="28"/>
          <w:szCs w:val="28"/>
        </w:rPr>
        <w:t>градостроительству и землепользованию.</w:t>
      </w:r>
    </w:p>
    <w:p w:rsidR="00AD23C1" w:rsidRPr="003C6B1B" w:rsidRDefault="00AD23C1" w:rsidP="00874FC2">
      <w:pPr>
        <w:tabs>
          <w:tab w:val="left" w:pos="993"/>
        </w:tabs>
        <w:autoSpaceDE w:val="0"/>
        <w:autoSpaceDN w:val="0"/>
        <w:adjustRightInd w:val="0"/>
        <w:ind w:firstLine="993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 xml:space="preserve">Срок </w:t>
      </w:r>
      <w:r w:rsidR="006849C3">
        <w:rPr>
          <w:rFonts w:cs="Times New Roman"/>
          <w:sz w:val="28"/>
          <w:szCs w:val="28"/>
        </w:rPr>
        <w:t>– февраль 2026</w:t>
      </w:r>
      <w:r w:rsidR="003A542E">
        <w:rPr>
          <w:rFonts w:cs="Times New Roman"/>
          <w:sz w:val="28"/>
          <w:szCs w:val="28"/>
        </w:rPr>
        <w:t xml:space="preserve"> года</w:t>
      </w:r>
      <w:r w:rsidRPr="003C6B1B">
        <w:rPr>
          <w:rFonts w:cs="Times New Roman"/>
          <w:sz w:val="28"/>
          <w:szCs w:val="28"/>
        </w:rPr>
        <w:t>.</w:t>
      </w:r>
    </w:p>
    <w:p w:rsidR="00C111DF" w:rsidRPr="003C6B1B" w:rsidRDefault="00436D13" w:rsidP="007714CF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7</w:t>
      </w:r>
      <w:r w:rsidR="00874FC2">
        <w:rPr>
          <w:rFonts w:cs="Times New Roman"/>
          <w:sz w:val="28"/>
          <w:szCs w:val="28"/>
        </w:rPr>
        <w:t>.</w:t>
      </w:r>
      <w:r w:rsidR="00874FC2">
        <w:rPr>
          <w:rFonts w:cs="Times New Roman"/>
          <w:sz w:val="28"/>
          <w:szCs w:val="28"/>
          <w:lang w:val="en-US"/>
        </w:rPr>
        <w:t> </w:t>
      </w:r>
      <w:proofErr w:type="gramStart"/>
      <w:r w:rsidR="00C111DF" w:rsidRPr="003C6B1B">
        <w:rPr>
          <w:rFonts w:cs="Times New Roman"/>
          <w:sz w:val="28"/>
          <w:szCs w:val="28"/>
        </w:rPr>
        <w:t>Контроль за</w:t>
      </w:r>
      <w:proofErr w:type="gramEnd"/>
      <w:r w:rsidR="00C111DF" w:rsidRPr="003C6B1B">
        <w:rPr>
          <w:rFonts w:cs="Times New Roman"/>
          <w:sz w:val="28"/>
          <w:szCs w:val="28"/>
        </w:rPr>
        <w:t xml:space="preserve"> выполнением на</w:t>
      </w:r>
      <w:r w:rsidR="007A3E3F" w:rsidRPr="003C6B1B">
        <w:rPr>
          <w:rFonts w:cs="Times New Roman"/>
          <w:sz w:val="28"/>
          <w:szCs w:val="28"/>
        </w:rPr>
        <w:t xml:space="preserve">стоящего решения возложить </w:t>
      </w:r>
      <w:r w:rsidR="00C111DF" w:rsidRPr="003C6B1B">
        <w:rPr>
          <w:rFonts w:cs="Times New Roman"/>
          <w:sz w:val="28"/>
          <w:szCs w:val="28"/>
        </w:rPr>
        <w:t>на постоянную комиссию по муниципальному имуществу, градостроительству и землепользованию.</w:t>
      </w:r>
    </w:p>
    <w:p w:rsidR="00C111DF" w:rsidRPr="003C6B1B" w:rsidRDefault="00C111DF" w:rsidP="003C6B1B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rFonts w:cs="Times New Roman"/>
          <w:sz w:val="28"/>
          <w:szCs w:val="28"/>
        </w:rPr>
      </w:pPr>
    </w:p>
    <w:p w:rsidR="000F2FC9" w:rsidRDefault="000F2FC9" w:rsidP="003C6B1B">
      <w:pPr>
        <w:autoSpaceDE w:val="0"/>
        <w:autoSpaceDN w:val="0"/>
        <w:adjustRightInd w:val="0"/>
        <w:contextualSpacing/>
        <w:jc w:val="center"/>
        <w:rPr>
          <w:rFonts w:cs="Times New Roman"/>
          <w:sz w:val="28"/>
          <w:szCs w:val="28"/>
        </w:rPr>
      </w:pPr>
    </w:p>
    <w:p w:rsidR="003C6B1B" w:rsidRPr="003C6B1B" w:rsidRDefault="003C6B1B" w:rsidP="003C6B1B">
      <w:pPr>
        <w:autoSpaceDE w:val="0"/>
        <w:autoSpaceDN w:val="0"/>
        <w:adjustRightInd w:val="0"/>
        <w:contextualSpacing/>
        <w:jc w:val="center"/>
        <w:rPr>
          <w:rFonts w:cs="Times New Roman"/>
          <w:sz w:val="28"/>
          <w:szCs w:val="28"/>
        </w:rPr>
      </w:pPr>
    </w:p>
    <w:p w:rsidR="00C111DF" w:rsidRPr="003C6B1B" w:rsidRDefault="00C111DF" w:rsidP="001E4AEB">
      <w:pPr>
        <w:autoSpaceDE w:val="0"/>
        <w:autoSpaceDN w:val="0"/>
        <w:adjustRightInd w:val="0"/>
        <w:contextualSpacing/>
        <w:jc w:val="both"/>
        <w:rPr>
          <w:rFonts w:cs="Times New Roman"/>
          <w:sz w:val="28"/>
          <w:szCs w:val="28"/>
        </w:rPr>
      </w:pPr>
      <w:r w:rsidRPr="003C6B1B">
        <w:rPr>
          <w:rFonts w:cs="Times New Roman"/>
          <w:sz w:val="28"/>
          <w:szCs w:val="28"/>
        </w:rPr>
        <w:t>Председатель Думы</w:t>
      </w:r>
      <w:r w:rsidR="003C6B1B">
        <w:rPr>
          <w:rFonts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Pr="003C6B1B">
        <w:rPr>
          <w:rFonts w:cs="Times New Roman"/>
          <w:sz w:val="28"/>
          <w:szCs w:val="28"/>
        </w:rPr>
        <w:t>С.Ю.Рузанов</w:t>
      </w:r>
      <w:proofErr w:type="spellEnd"/>
    </w:p>
    <w:sectPr w:rsidR="00C111DF" w:rsidRPr="003C6B1B" w:rsidSect="006849C3">
      <w:headerReference w:type="default" r:id="rId9"/>
      <w:pgSz w:w="11906" w:h="16838"/>
      <w:pgMar w:top="1134" w:right="850" w:bottom="993" w:left="1701" w:header="709" w:footer="26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D0" w:rsidRDefault="00B36CD0" w:rsidP="005D56FB">
      <w:r>
        <w:separator/>
      </w:r>
    </w:p>
  </w:endnote>
  <w:endnote w:type="continuationSeparator" w:id="0">
    <w:p w:rsidR="00B36CD0" w:rsidRDefault="00B36CD0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D0" w:rsidRDefault="00B36CD0" w:rsidP="005D56FB">
      <w:r>
        <w:separator/>
      </w:r>
    </w:p>
  </w:footnote>
  <w:footnote w:type="continuationSeparator" w:id="0">
    <w:p w:rsidR="00B36CD0" w:rsidRDefault="00B36CD0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473083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B36CD0" w:rsidRPr="003C6B1B" w:rsidRDefault="00B36CD0" w:rsidP="003C6B1B">
        <w:pPr>
          <w:pStyle w:val="aa"/>
          <w:jc w:val="center"/>
          <w:rPr>
            <w:sz w:val="20"/>
          </w:rPr>
        </w:pPr>
        <w:r w:rsidRPr="003C6B1B">
          <w:rPr>
            <w:sz w:val="20"/>
          </w:rPr>
          <w:fldChar w:fldCharType="begin"/>
        </w:r>
        <w:r w:rsidRPr="003C6B1B">
          <w:rPr>
            <w:sz w:val="20"/>
          </w:rPr>
          <w:instrText>PAGE   \* MERGEFORMAT</w:instrText>
        </w:r>
        <w:r w:rsidRPr="003C6B1B">
          <w:rPr>
            <w:sz w:val="20"/>
          </w:rPr>
          <w:fldChar w:fldCharType="separate"/>
        </w:r>
        <w:r w:rsidR="00657D2D">
          <w:rPr>
            <w:noProof/>
            <w:sz w:val="20"/>
          </w:rPr>
          <w:t>3</w:t>
        </w:r>
        <w:r w:rsidRPr="003C6B1B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EC432A"/>
    <w:multiLevelType w:val="hybridMultilevel"/>
    <w:tmpl w:val="A99EB65E"/>
    <w:lvl w:ilvl="0" w:tplc="60A4C8B0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673269"/>
    <w:multiLevelType w:val="hybridMultilevel"/>
    <w:tmpl w:val="4072CEF6"/>
    <w:lvl w:ilvl="0" w:tplc="E3166D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4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5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9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3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9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F175E7C"/>
    <w:multiLevelType w:val="hybridMultilevel"/>
    <w:tmpl w:val="4712EEC0"/>
    <w:lvl w:ilvl="0" w:tplc="CCB6E316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C7475E"/>
    <w:multiLevelType w:val="hybridMultilevel"/>
    <w:tmpl w:val="548CDAEE"/>
    <w:lvl w:ilvl="0" w:tplc="71AEB70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28"/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1"/>
  </w:num>
  <w:num w:numId="8">
    <w:abstractNumId w:val="24"/>
  </w:num>
  <w:num w:numId="9">
    <w:abstractNumId w:val="41"/>
  </w:num>
  <w:num w:numId="10">
    <w:abstractNumId w:val="40"/>
  </w:num>
  <w:num w:numId="11">
    <w:abstractNumId w:val="6"/>
  </w:num>
  <w:num w:numId="12">
    <w:abstractNumId w:val="36"/>
  </w:num>
  <w:num w:numId="13">
    <w:abstractNumId w:val="33"/>
  </w:num>
  <w:num w:numId="14">
    <w:abstractNumId w:val="38"/>
  </w:num>
  <w:num w:numId="15">
    <w:abstractNumId w:val="34"/>
  </w:num>
  <w:num w:numId="16">
    <w:abstractNumId w:val="2"/>
  </w:num>
  <w:num w:numId="17">
    <w:abstractNumId w:val="14"/>
  </w:num>
  <w:num w:numId="18">
    <w:abstractNumId w:val="0"/>
  </w:num>
  <w:num w:numId="19">
    <w:abstractNumId w:val="32"/>
  </w:num>
  <w:num w:numId="20">
    <w:abstractNumId w:val="25"/>
  </w:num>
  <w:num w:numId="21">
    <w:abstractNumId w:val="8"/>
  </w:num>
  <w:num w:numId="22">
    <w:abstractNumId w:val="20"/>
  </w:num>
  <w:num w:numId="23">
    <w:abstractNumId w:val="42"/>
  </w:num>
  <w:num w:numId="24">
    <w:abstractNumId w:val="12"/>
  </w:num>
  <w:num w:numId="25">
    <w:abstractNumId w:val="22"/>
  </w:num>
  <w:num w:numId="26">
    <w:abstractNumId w:val="26"/>
  </w:num>
  <w:num w:numId="27">
    <w:abstractNumId w:val="31"/>
  </w:num>
  <w:num w:numId="28">
    <w:abstractNumId w:val="43"/>
  </w:num>
  <w:num w:numId="29">
    <w:abstractNumId w:val="9"/>
  </w:num>
  <w:num w:numId="30">
    <w:abstractNumId w:val="1"/>
  </w:num>
  <w:num w:numId="31">
    <w:abstractNumId w:val="3"/>
  </w:num>
  <w:num w:numId="32">
    <w:abstractNumId w:val="35"/>
  </w:num>
  <w:num w:numId="33">
    <w:abstractNumId w:val="23"/>
  </w:num>
  <w:num w:numId="34">
    <w:abstractNumId w:val="13"/>
  </w:num>
  <w:num w:numId="35">
    <w:abstractNumId w:val="10"/>
  </w:num>
  <w:num w:numId="36">
    <w:abstractNumId w:val="5"/>
  </w:num>
  <w:num w:numId="37">
    <w:abstractNumId w:val="16"/>
  </w:num>
  <w:num w:numId="38">
    <w:abstractNumId w:val="18"/>
  </w:num>
  <w:num w:numId="39">
    <w:abstractNumId w:val="29"/>
  </w:num>
  <w:num w:numId="40">
    <w:abstractNumId w:val="39"/>
  </w:num>
  <w:num w:numId="41">
    <w:abstractNumId w:val="37"/>
  </w:num>
  <w:num w:numId="42">
    <w:abstractNumId w:val="4"/>
  </w:num>
  <w:num w:numId="43">
    <w:abstractNumId w:val="7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904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BFD"/>
    <w:rsid w:val="00017EAA"/>
    <w:rsid w:val="00021F0C"/>
    <w:rsid w:val="000223E2"/>
    <w:rsid w:val="0002247A"/>
    <w:rsid w:val="00024FD0"/>
    <w:rsid w:val="000256C1"/>
    <w:rsid w:val="00027065"/>
    <w:rsid w:val="00030E9E"/>
    <w:rsid w:val="00031589"/>
    <w:rsid w:val="000359C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A6"/>
    <w:rsid w:val="000536FD"/>
    <w:rsid w:val="000544F1"/>
    <w:rsid w:val="00055536"/>
    <w:rsid w:val="0005630E"/>
    <w:rsid w:val="000566FE"/>
    <w:rsid w:val="00056E97"/>
    <w:rsid w:val="00057D32"/>
    <w:rsid w:val="00062911"/>
    <w:rsid w:val="00063037"/>
    <w:rsid w:val="0006551B"/>
    <w:rsid w:val="000656BC"/>
    <w:rsid w:val="000657CB"/>
    <w:rsid w:val="000667E9"/>
    <w:rsid w:val="000668CF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533B"/>
    <w:rsid w:val="00075DAF"/>
    <w:rsid w:val="00076C92"/>
    <w:rsid w:val="000779CD"/>
    <w:rsid w:val="00080016"/>
    <w:rsid w:val="00081EB8"/>
    <w:rsid w:val="00082285"/>
    <w:rsid w:val="0008228C"/>
    <w:rsid w:val="000827AA"/>
    <w:rsid w:val="00083864"/>
    <w:rsid w:val="00084E7E"/>
    <w:rsid w:val="00084EE5"/>
    <w:rsid w:val="000868A6"/>
    <w:rsid w:val="00090610"/>
    <w:rsid w:val="000915ED"/>
    <w:rsid w:val="0009278C"/>
    <w:rsid w:val="000935B1"/>
    <w:rsid w:val="00093C03"/>
    <w:rsid w:val="000946F7"/>
    <w:rsid w:val="00095654"/>
    <w:rsid w:val="00096D78"/>
    <w:rsid w:val="000973BE"/>
    <w:rsid w:val="00097A61"/>
    <w:rsid w:val="000A0E07"/>
    <w:rsid w:val="000A1651"/>
    <w:rsid w:val="000A1760"/>
    <w:rsid w:val="000A2083"/>
    <w:rsid w:val="000A2EEF"/>
    <w:rsid w:val="000A4534"/>
    <w:rsid w:val="000A4EBC"/>
    <w:rsid w:val="000A5008"/>
    <w:rsid w:val="000B01EF"/>
    <w:rsid w:val="000B13CF"/>
    <w:rsid w:val="000B1491"/>
    <w:rsid w:val="000B15F9"/>
    <w:rsid w:val="000B22C2"/>
    <w:rsid w:val="000B36F6"/>
    <w:rsid w:val="000B4843"/>
    <w:rsid w:val="000B4D2F"/>
    <w:rsid w:val="000B4EEF"/>
    <w:rsid w:val="000B54DE"/>
    <w:rsid w:val="000B5B42"/>
    <w:rsid w:val="000B5CA1"/>
    <w:rsid w:val="000B66BE"/>
    <w:rsid w:val="000C0698"/>
    <w:rsid w:val="000C0F3C"/>
    <w:rsid w:val="000C15B4"/>
    <w:rsid w:val="000C1B58"/>
    <w:rsid w:val="000C1CCB"/>
    <w:rsid w:val="000C31F9"/>
    <w:rsid w:val="000C3D5E"/>
    <w:rsid w:val="000C49C2"/>
    <w:rsid w:val="000C5E42"/>
    <w:rsid w:val="000C6384"/>
    <w:rsid w:val="000C6BC6"/>
    <w:rsid w:val="000C7B2A"/>
    <w:rsid w:val="000C7C73"/>
    <w:rsid w:val="000C7F88"/>
    <w:rsid w:val="000D27F2"/>
    <w:rsid w:val="000D31FC"/>
    <w:rsid w:val="000D4753"/>
    <w:rsid w:val="000D535A"/>
    <w:rsid w:val="000D76BC"/>
    <w:rsid w:val="000D7D50"/>
    <w:rsid w:val="000D7F4F"/>
    <w:rsid w:val="000E06D0"/>
    <w:rsid w:val="000E0D7B"/>
    <w:rsid w:val="000E229C"/>
    <w:rsid w:val="000E2AD3"/>
    <w:rsid w:val="000E2B6C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E7C55"/>
    <w:rsid w:val="000E7EAF"/>
    <w:rsid w:val="000F009D"/>
    <w:rsid w:val="000F11C7"/>
    <w:rsid w:val="000F1D64"/>
    <w:rsid w:val="000F1E52"/>
    <w:rsid w:val="000F2FC9"/>
    <w:rsid w:val="000F321E"/>
    <w:rsid w:val="000F3E7F"/>
    <w:rsid w:val="000F4233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5091"/>
    <w:rsid w:val="00105CDD"/>
    <w:rsid w:val="00105D78"/>
    <w:rsid w:val="00106095"/>
    <w:rsid w:val="00110A15"/>
    <w:rsid w:val="00113F02"/>
    <w:rsid w:val="001140A6"/>
    <w:rsid w:val="00114AD7"/>
    <w:rsid w:val="00115B5E"/>
    <w:rsid w:val="00115CCC"/>
    <w:rsid w:val="00115CF1"/>
    <w:rsid w:val="00115DAE"/>
    <w:rsid w:val="00115FC2"/>
    <w:rsid w:val="001161FC"/>
    <w:rsid w:val="00120460"/>
    <w:rsid w:val="00120D8B"/>
    <w:rsid w:val="00120F04"/>
    <w:rsid w:val="00121761"/>
    <w:rsid w:val="00122154"/>
    <w:rsid w:val="001224BB"/>
    <w:rsid w:val="00122BFA"/>
    <w:rsid w:val="00124CE7"/>
    <w:rsid w:val="00126655"/>
    <w:rsid w:val="0013014F"/>
    <w:rsid w:val="00130365"/>
    <w:rsid w:val="00132D54"/>
    <w:rsid w:val="00132FAF"/>
    <w:rsid w:val="00133410"/>
    <w:rsid w:val="001334F8"/>
    <w:rsid w:val="001338F3"/>
    <w:rsid w:val="00133963"/>
    <w:rsid w:val="00133A7B"/>
    <w:rsid w:val="00134092"/>
    <w:rsid w:val="001353C3"/>
    <w:rsid w:val="0013613C"/>
    <w:rsid w:val="0013689E"/>
    <w:rsid w:val="00137440"/>
    <w:rsid w:val="001411F1"/>
    <w:rsid w:val="001418DA"/>
    <w:rsid w:val="00142676"/>
    <w:rsid w:val="0014499A"/>
    <w:rsid w:val="00144C0D"/>
    <w:rsid w:val="00145EF4"/>
    <w:rsid w:val="00146630"/>
    <w:rsid w:val="00146D59"/>
    <w:rsid w:val="00150193"/>
    <w:rsid w:val="00150D20"/>
    <w:rsid w:val="0015168C"/>
    <w:rsid w:val="00151CC7"/>
    <w:rsid w:val="00152A65"/>
    <w:rsid w:val="00152CDB"/>
    <w:rsid w:val="00155909"/>
    <w:rsid w:val="001577E7"/>
    <w:rsid w:val="001579E6"/>
    <w:rsid w:val="001621E4"/>
    <w:rsid w:val="00162B2F"/>
    <w:rsid w:val="00162F20"/>
    <w:rsid w:val="00163390"/>
    <w:rsid w:val="00163A61"/>
    <w:rsid w:val="0016465F"/>
    <w:rsid w:val="00164BDB"/>
    <w:rsid w:val="00165DC5"/>
    <w:rsid w:val="00165E1D"/>
    <w:rsid w:val="00166673"/>
    <w:rsid w:val="00166BE6"/>
    <w:rsid w:val="001674EA"/>
    <w:rsid w:val="00167BC7"/>
    <w:rsid w:val="00170358"/>
    <w:rsid w:val="00170C2E"/>
    <w:rsid w:val="00171D04"/>
    <w:rsid w:val="0017242E"/>
    <w:rsid w:val="0017488B"/>
    <w:rsid w:val="0017565D"/>
    <w:rsid w:val="00177733"/>
    <w:rsid w:val="001806EE"/>
    <w:rsid w:val="0018128F"/>
    <w:rsid w:val="00186165"/>
    <w:rsid w:val="001863B2"/>
    <w:rsid w:val="00191F30"/>
    <w:rsid w:val="00192617"/>
    <w:rsid w:val="00192F71"/>
    <w:rsid w:val="00193FF9"/>
    <w:rsid w:val="001942B5"/>
    <w:rsid w:val="00194755"/>
    <w:rsid w:val="0019633C"/>
    <w:rsid w:val="00197C50"/>
    <w:rsid w:val="001A00C0"/>
    <w:rsid w:val="001A0149"/>
    <w:rsid w:val="001A2C54"/>
    <w:rsid w:val="001A317B"/>
    <w:rsid w:val="001A48D7"/>
    <w:rsid w:val="001A50CE"/>
    <w:rsid w:val="001A54EF"/>
    <w:rsid w:val="001A553B"/>
    <w:rsid w:val="001A56EB"/>
    <w:rsid w:val="001A5709"/>
    <w:rsid w:val="001A57D5"/>
    <w:rsid w:val="001A6D61"/>
    <w:rsid w:val="001A70E0"/>
    <w:rsid w:val="001A7DA7"/>
    <w:rsid w:val="001A7E33"/>
    <w:rsid w:val="001B03DE"/>
    <w:rsid w:val="001B0D0A"/>
    <w:rsid w:val="001B19A3"/>
    <w:rsid w:val="001B1FFA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199E"/>
    <w:rsid w:val="001C2FD2"/>
    <w:rsid w:val="001C411F"/>
    <w:rsid w:val="001C48D2"/>
    <w:rsid w:val="001C5BCF"/>
    <w:rsid w:val="001C7519"/>
    <w:rsid w:val="001D00EF"/>
    <w:rsid w:val="001D060E"/>
    <w:rsid w:val="001D0FA7"/>
    <w:rsid w:val="001D1493"/>
    <w:rsid w:val="001D158B"/>
    <w:rsid w:val="001D1FA6"/>
    <w:rsid w:val="001D280A"/>
    <w:rsid w:val="001D32F6"/>
    <w:rsid w:val="001D45F5"/>
    <w:rsid w:val="001D4AB7"/>
    <w:rsid w:val="001D56DF"/>
    <w:rsid w:val="001D636B"/>
    <w:rsid w:val="001D75FA"/>
    <w:rsid w:val="001D7779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4299"/>
    <w:rsid w:val="001E4AEB"/>
    <w:rsid w:val="001E5553"/>
    <w:rsid w:val="001E68DB"/>
    <w:rsid w:val="001E6AB2"/>
    <w:rsid w:val="001F012B"/>
    <w:rsid w:val="001F2263"/>
    <w:rsid w:val="001F2721"/>
    <w:rsid w:val="001F279F"/>
    <w:rsid w:val="001F32DB"/>
    <w:rsid w:val="001F5F12"/>
    <w:rsid w:val="001F7426"/>
    <w:rsid w:val="001F7D88"/>
    <w:rsid w:val="0020270D"/>
    <w:rsid w:val="00202731"/>
    <w:rsid w:val="00204B0C"/>
    <w:rsid w:val="00204E92"/>
    <w:rsid w:val="002073DF"/>
    <w:rsid w:val="0021128A"/>
    <w:rsid w:val="00214712"/>
    <w:rsid w:val="00215235"/>
    <w:rsid w:val="00216B4F"/>
    <w:rsid w:val="00220490"/>
    <w:rsid w:val="00220A5C"/>
    <w:rsid w:val="002213D5"/>
    <w:rsid w:val="00222152"/>
    <w:rsid w:val="0022343A"/>
    <w:rsid w:val="00224A64"/>
    <w:rsid w:val="00226420"/>
    <w:rsid w:val="00226769"/>
    <w:rsid w:val="00227743"/>
    <w:rsid w:val="00227A23"/>
    <w:rsid w:val="002301B2"/>
    <w:rsid w:val="00231167"/>
    <w:rsid w:val="00231495"/>
    <w:rsid w:val="0023315F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45DEE"/>
    <w:rsid w:val="00250207"/>
    <w:rsid w:val="00250559"/>
    <w:rsid w:val="00250DB3"/>
    <w:rsid w:val="002511D1"/>
    <w:rsid w:val="002523AE"/>
    <w:rsid w:val="002538A9"/>
    <w:rsid w:val="0025458C"/>
    <w:rsid w:val="00256050"/>
    <w:rsid w:val="00257449"/>
    <w:rsid w:val="00262D9B"/>
    <w:rsid w:val="00263CEC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1A00"/>
    <w:rsid w:val="00272D9A"/>
    <w:rsid w:val="00274412"/>
    <w:rsid w:val="0027626D"/>
    <w:rsid w:val="00276AD6"/>
    <w:rsid w:val="00276F3B"/>
    <w:rsid w:val="0027717E"/>
    <w:rsid w:val="00283B64"/>
    <w:rsid w:val="00286F26"/>
    <w:rsid w:val="00286FA1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3E7"/>
    <w:rsid w:val="002A47E2"/>
    <w:rsid w:val="002A48AC"/>
    <w:rsid w:val="002A4F98"/>
    <w:rsid w:val="002A50C7"/>
    <w:rsid w:val="002A5580"/>
    <w:rsid w:val="002A56A9"/>
    <w:rsid w:val="002A69A8"/>
    <w:rsid w:val="002A6A62"/>
    <w:rsid w:val="002B049C"/>
    <w:rsid w:val="002B1E27"/>
    <w:rsid w:val="002B4D70"/>
    <w:rsid w:val="002B4ED2"/>
    <w:rsid w:val="002B51FE"/>
    <w:rsid w:val="002B565C"/>
    <w:rsid w:val="002B59A2"/>
    <w:rsid w:val="002B691D"/>
    <w:rsid w:val="002B7E01"/>
    <w:rsid w:val="002C1747"/>
    <w:rsid w:val="002C38C6"/>
    <w:rsid w:val="002C58AF"/>
    <w:rsid w:val="002C73FB"/>
    <w:rsid w:val="002C770E"/>
    <w:rsid w:val="002D0C6F"/>
    <w:rsid w:val="002D143A"/>
    <w:rsid w:val="002D19B3"/>
    <w:rsid w:val="002D412E"/>
    <w:rsid w:val="002D6474"/>
    <w:rsid w:val="002D6687"/>
    <w:rsid w:val="002D6A74"/>
    <w:rsid w:val="002D6DEF"/>
    <w:rsid w:val="002D76A3"/>
    <w:rsid w:val="002E08FF"/>
    <w:rsid w:val="002E0AFA"/>
    <w:rsid w:val="002E0BAA"/>
    <w:rsid w:val="002E1D03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5E5B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591"/>
    <w:rsid w:val="00306A9D"/>
    <w:rsid w:val="00312619"/>
    <w:rsid w:val="003148C4"/>
    <w:rsid w:val="00314E8A"/>
    <w:rsid w:val="003154DA"/>
    <w:rsid w:val="0031753A"/>
    <w:rsid w:val="00317FB3"/>
    <w:rsid w:val="00320D6A"/>
    <w:rsid w:val="00320E1D"/>
    <w:rsid w:val="0032154C"/>
    <w:rsid w:val="003218C1"/>
    <w:rsid w:val="003237A6"/>
    <w:rsid w:val="00323EF5"/>
    <w:rsid w:val="003241C3"/>
    <w:rsid w:val="00324A27"/>
    <w:rsid w:val="003254CC"/>
    <w:rsid w:val="00325C84"/>
    <w:rsid w:val="00327093"/>
    <w:rsid w:val="00327611"/>
    <w:rsid w:val="00330CE7"/>
    <w:rsid w:val="00331F96"/>
    <w:rsid w:val="0033291D"/>
    <w:rsid w:val="00332C84"/>
    <w:rsid w:val="003330D9"/>
    <w:rsid w:val="00333646"/>
    <w:rsid w:val="003339A0"/>
    <w:rsid w:val="00334295"/>
    <w:rsid w:val="00335063"/>
    <w:rsid w:val="00335341"/>
    <w:rsid w:val="0033621D"/>
    <w:rsid w:val="003363A1"/>
    <w:rsid w:val="00336FD8"/>
    <w:rsid w:val="003372CD"/>
    <w:rsid w:val="003410C6"/>
    <w:rsid w:val="003419CB"/>
    <w:rsid w:val="00342FC1"/>
    <w:rsid w:val="00343535"/>
    <w:rsid w:val="003437CF"/>
    <w:rsid w:val="00343CB8"/>
    <w:rsid w:val="003444A0"/>
    <w:rsid w:val="00345AA5"/>
    <w:rsid w:val="0034613F"/>
    <w:rsid w:val="00346324"/>
    <w:rsid w:val="00346A48"/>
    <w:rsid w:val="00346B4E"/>
    <w:rsid w:val="003475A8"/>
    <w:rsid w:val="0035124D"/>
    <w:rsid w:val="0035165A"/>
    <w:rsid w:val="00351DEB"/>
    <w:rsid w:val="00352629"/>
    <w:rsid w:val="00352BCE"/>
    <w:rsid w:val="003533B6"/>
    <w:rsid w:val="003534D0"/>
    <w:rsid w:val="00355346"/>
    <w:rsid w:val="00355863"/>
    <w:rsid w:val="00356073"/>
    <w:rsid w:val="00356D73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795"/>
    <w:rsid w:val="003709C1"/>
    <w:rsid w:val="00370BA4"/>
    <w:rsid w:val="0037205F"/>
    <w:rsid w:val="0037238C"/>
    <w:rsid w:val="00373CBB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9756C"/>
    <w:rsid w:val="0039765D"/>
    <w:rsid w:val="003A06E3"/>
    <w:rsid w:val="003A1258"/>
    <w:rsid w:val="003A151C"/>
    <w:rsid w:val="003A19EB"/>
    <w:rsid w:val="003A25B3"/>
    <w:rsid w:val="003A2A7E"/>
    <w:rsid w:val="003A39AE"/>
    <w:rsid w:val="003A44C5"/>
    <w:rsid w:val="003A4DC2"/>
    <w:rsid w:val="003A542E"/>
    <w:rsid w:val="003B023B"/>
    <w:rsid w:val="003B03D1"/>
    <w:rsid w:val="003B07A4"/>
    <w:rsid w:val="003B0AE6"/>
    <w:rsid w:val="003B11F5"/>
    <w:rsid w:val="003B2F8A"/>
    <w:rsid w:val="003B3999"/>
    <w:rsid w:val="003B3D2C"/>
    <w:rsid w:val="003B3EDE"/>
    <w:rsid w:val="003B57F8"/>
    <w:rsid w:val="003B6441"/>
    <w:rsid w:val="003B6849"/>
    <w:rsid w:val="003C0D6E"/>
    <w:rsid w:val="003C11D9"/>
    <w:rsid w:val="003C24DE"/>
    <w:rsid w:val="003C2667"/>
    <w:rsid w:val="003C3938"/>
    <w:rsid w:val="003C4338"/>
    <w:rsid w:val="003C599A"/>
    <w:rsid w:val="003C672A"/>
    <w:rsid w:val="003C67D7"/>
    <w:rsid w:val="003C6B1B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E1063"/>
    <w:rsid w:val="003E15DD"/>
    <w:rsid w:val="003E2D94"/>
    <w:rsid w:val="003E33B0"/>
    <w:rsid w:val="003E4B22"/>
    <w:rsid w:val="003E53F3"/>
    <w:rsid w:val="003E5501"/>
    <w:rsid w:val="003E5880"/>
    <w:rsid w:val="003E5F35"/>
    <w:rsid w:val="003F0503"/>
    <w:rsid w:val="003F056D"/>
    <w:rsid w:val="003F1F58"/>
    <w:rsid w:val="003F2044"/>
    <w:rsid w:val="003F2521"/>
    <w:rsid w:val="003F2A05"/>
    <w:rsid w:val="003F2B10"/>
    <w:rsid w:val="003F324B"/>
    <w:rsid w:val="003F35BB"/>
    <w:rsid w:val="003F76D5"/>
    <w:rsid w:val="00402382"/>
    <w:rsid w:val="00403962"/>
    <w:rsid w:val="00403AE3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07C1E"/>
    <w:rsid w:val="00410115"/>
    <w:rsid w:val="00410701"/>
    <w:rsid w:val="0041128B"/>
    <w:rsid w:val="0041187D"/>
    <w:rsid w:val="00411A7C"/>
    <w:rsid w:val="00412522"/>
    <w:rsid w:val="00413F2F"/>
    <w:rsid w:val="00414E94"/>
    <w:rsid w:val="00415D47"/>
    <w:rsid w:val="00415D95"/>
    <w:rsid w:val="00417413"/>
    <w:rsid w:val="004209EF"/>
    <w:rsid w:val="004213C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36D13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B90"/>
    <w:rsid w:val="004537F6"/>
    <w:rsid w:val="00453BC5"/>
    <w:rsid w:val="004559F3"/>
    <w:rsid w:val="0045609B"/>
    <w:rsid w:val="00456225"/>
    <w:rsid w:val="00456DF8"/>
    <w:rsid w:val="00461336"/>
    <w:rsid w:val="00461C9D"/>
    <w:rsid w:val="004621AD"/>
    <w:rsid w:val="00462C47"/>
    <w:rsid w:val="00462E27"/>
    <w:rsid w:val="004650A8"/>
    <w:rsid w:val="004672D1"/>
    <w:rsid w:val="004673A3"/>
    <w:rsid w:val="00471626"/>
    <w:rsid w:val="00472D3A"/>
    <w:rsid w:val="00472FEB"/>
    <w:rsid w:val="004735D4"/>
    <w:rsid w:val="00476192"/>
    <w:rsid w:val="00476731"/>
    <w:rsid w:val="00476FF9"/>
    <w:rsid w:val="004770D7"/>
    <w:rsid w:val="00481DE8"/>
    <w:rsid w:val="00485631"/>
    <w:rsid w:val="004856C0"/>
    <w:rsid w:val="00485F83"/>
    <w:rsid w:val="004862F1"/>
    <w:rsid w:val="00490495"/>
    <w:rsid w:val="00492075"/>
    <w:rsid w:val="00492134"/>
    <w:rsid w:val="004931DF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952"/>
    <w:rsid w:val="004A7E01"/>
    <w:rsid w:val="004B137D"/>
    <w:rsid w:val="004B3645"/>
    <w:rsid w:val="004B3946"/>
    <w:rsid w:val="004B463D"/>
    <w:rsid w:val="004B4C41"/>
    <w:rsid w:val="004B511E"/>
    <w:rsid w:val="004B5170"/>
    <w:rsid w:val="004B5D26"/>
    <w:rsid w:val="004B628A"/>
    <w:rsid w:val="004B6F33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D6C73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252"/>
    <w:rsid w:val="004F687B"/>
    <w:rsid w:val="004F6958"/>
    <w:rsid w:val="00500508"/>
    <w:rsid w:val="00500659"/>
    <w:rsid w:val="00500DB6"/>
    <w:rsid w:val="00501A6A"/>
    <w:rsid w:val="00501A71"/>
    <w:rsid w:val="005021B0"/>
    <w:rsid w:val="00502647"/>
    <w:rsid w:val="00503459"/>
    <w:rsid w:val="0050392E"/>
    <w:rsid w:val="005049DA"/>
    <w:rsid w:val="00504D1F"/>
    <w:rsid w:val="00505CF7"/>
    <w:rsid w:val="005062B7"/>
    <w:rsid w:val="00506B05"/>
    <w:rsid w:val="00506D26"/>
    <w:rsid w:val="005078B6"/>
    <w:rsid w:val="005102BE"/>
    <w:rsid w:val="00510C0E"/>
    <w:rsid w:val="00511A8E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266EA"/>
    <w:rsid w:val="0053090C"/>
    <w:rsid w:val="00531531"/>
    <w:rsid w:val="00531FCE"/>
    <w:rsid w:val="0053631B"/>
    <w:rsid w:val="00536AE4"/>
    <w:rsid w:val="005370AA"/>
    <w:rsid w:val="00537724"/>
    <w:rsid w:val="00537C33"/>
    <w:rsid w:val="00537E05"/>
    <w:rsid w:val="00540C79"/>
    <w:rsid w:val="00543AC2"/>
    <w:rsid w:val="00543BE7"/>
    <w:rsid w:val="0054423C"/>
    <w:rsid w:val="00545059"/>
    <w:rsid w:val="00546982"/>
    <w:rsid w:val="0055039F"/>
    <w:rsid w:val="00551E9A"/>
    <w:rsid w:val="0055366B"/>
    <w:rsid w:val="00553851"/>
    <w:rsid w:val="00553DF7"/>
    <w:rsid w:val="00553EA2"/>
    <w:rsid w:val="00555249"/>
    <w:rsid w:val="005556C3"/>
    <w:rsid w:val="00556FBB"/>
    <w:rsid w:val="005576D1"/>
    <w:rsid w:val="00562E14"/>
    <w:rsid w:val="00563F60"/>
    <w:rsid w:val="0056441E"/>
    <w:rsid w:val="00564DA6"/>
    <w:rsid w:val="00564EB2"/>
    <w:rsid w:val="00565436"/>
    <w:rsid w:val="0056750E"/>
    <w:rsid w:val="005678B2"/>
    <w:rsid w:val="00567AE1"/>
    <w:rsid w:val="005703AF"/>
    <w:rsid w:val="00571329"/>
    <w:rsid w:val="00572A86"/>
    <w:rsid w:val="005730FE"/>
    <w:rsid w:val="00574381"/>
    <w:rsid w:val="005744CF"/>
    <w:rsid w:val="00574CE6"/>
    <w:rsid w:val="00577B07"/>
    <w:rsid w:val="00580B6D"/>
    <w:rsid w:val="0058390C"/>
    <w:rsid w:val="0058511B"/>
    <w:rsid w:val="005853F1"/>
    <w:rsid w:val="00585B42"/>
    <w:rsid w:val="00585F76"/>
    <w:rsid w:val="005865FA"/>
    <w:rsid w:val="00586F05"/>
    <w:rsid w:val="0058725F"/>
    <w:rsid w:val="00587EDB"/>
    <w:rsid w:val="005923D4"/>
    <w:rsid w:val="005950A2"/>
    <w:rsid w:val="005A0021"/>
    <w:rsid w:val="005A02DA"/>
    <w:rsid w:val="005A26B7"/>
    <w:rsid w:val="005A3112"/>
    <w:rsid w:val="005A3572"/>
    <w:rsid w:val="005A3C9F"/>
    <w:rsid w:val="005A510B"/>
    <w:rsid w:val="005A539E"/>
    <w:rsid w:val="005A6E85"/>
    <w:rsid w:val="005A6FF6"/>
    <w:rsid w:val="005B06FB"/>
    <w:rsid w:val="005B0E7D"/>
    <w:rsid w:val="005B0EA6"/>
    <w:rsid w:val="005B26D5"/>
    <w:rsid w:val="005B2800"/>
    <w:rsid w:val="005B2A5C"/>
    <w:rsid w:val="005B2E2C"/>
    <w:rsid w:val="005B313E"/>
    <w:rsid w:val="005B3690"/>
    <w:rsid w:val="005B5F29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B55"/>
    <w:rsid w:val="005D0D42"/>
    <w:rsid w:val="005D2123"/>
    <w:rsid w:val="005D3F64"/>
    <w:rsid w:val="005D408F"/>
    <w:rsid w:val="005D46C8"/>
    <w:rsid w:val="005D4C3A"/>
    <w:rsid w:val="005D56FB"/>
    <w:rsid w:val="005D5757"/>
    <w:rsid w:val="005D674E"/>
    <w:rsid w:val="005D6F50"/>
    <w:rsid w:val="005D6F6E"/>
    <w:rsid w:val="005E0E5A"/>
    <w:rsid w:val="005E1903"/>
    <w:rsid w:val="005E28CA"/>
    <w:rsid w:val="005E3B89"/>
    <w:rsid w:val="005E58C1"/>
    <w:rsid w:val="005E6A28"/>
    <w:rsid w:val="005E6AFD"/>
    <w:rsid w:val="005E6CB6"/>
    <w:rsid w:val="005E6D74"/>
    <w:rsid w:val="005E7F8F"/>
    <w:rsid w:val="005F1487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589"/>
    <w:rsid w:val="00606BF9"/>
    <w:rsid w:val="00606E79"/>
    <w:rsid w:val="00610A40"/>
    <w:rsid w:val="00610F04"/>
    <w:rsid w:val="006119A9"/>
    <w:rsid w:val="006120EE"/>
    <w:rsid w:val="0061298E"/>
    <w:rsid w:val="00612A45"/>
    <w:rsid w:val="00613CB8"/>
    <w:rsid w:val="00613FC5"/>
    <w:rsid w:val="00616D22"/>
    <w:rsid w:val="00617893"/>
    <w:rsid w:val="00620023"/>
    <w:rsid w:val="006200C4"/>
    <w:rsid w:val="0062024E"/>
    <w:rsid w:val="006203ED"/>
    <w:rsid w:val="00622A97"/>
    <w:rsid w:val="00622AA9"/>
    <w:rsid w:val="006240B8"/>
    <w:rsid w:val="00625940"/>
    <w:rsid w:val="006265DB"/>
    <w:rsid w:val="006266F6"/>
    <w:rsid w:val="00627159"/>
    <w:rsid w:val="00627A64"/>
    <w:rsid w:val="00627CB3"/>
    <w:rsid w:val="006316A5"/>
    <w:rsid w:val="0063216A"/>
    <w:rsid w:val="00632221"/>
    <w:rsid w:val="0063362E"/>
    <w:rsid w:val="006339C9"/>
    <w:rsid w:val="00634297"/>
    <w:rsid w:val="00634662"/>
    <w:rsid w:val="0063665E"/>
    <w:rsid w:val="00640F76"/>
    <w:rsid w:val="006424B7"/>
    <w:rsid w:val="00643994"/>
    <w:rsid w:val="00645880"/>
    <w:rsid w:val="00646D2B"/>
    <w:rsid w:val="0064760F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57D2D"/>
    <w:rsid w:val="00660322"/>
    <w:rsid w:val="00660C25"/>
    <w:rsid w:val="00660DE1"/>
    <w:rsid w:val="00661F93"/>
    <w:rsid w:val="00662844"/>
    <w:rsid w:val="00662BBA"/>
    <w:rsid w:val="00663670"/>
    <w:rsid w:val="00663838"/>
    <w:rsid w:val="00664169"/>
    <w:rsid w:val="006655E5"/>
    <w:rsid w:val="00665821"/>
    <w:rsid w:val="00666DE4"/>
    <w:rsid w:val="00667125"/>
    <w:rsid w:val="006676B5"/>
    <w:rsid w:val="00670426"/>
    <w:rsid w:val="006705C4"/>
    <w:rsid w:val="006706C9"/>
    <w:rsid w:val="00671277"/>
    <w:rsid w:val="00672004"/>
    <w:rsid w:val="00673417"/>
    <w:rsid w:val="00673A86"/>
    <w:rsid w:val="00674539"/>
    <w:rsid w:val="006749D1"/>
    <w:rsid w:val="006759E2"/>
    <w:rsid w:val="00676961"/>
    <w:rsid w:val="00677DAC"/>
    <w:rsid w:val="0068053B"/>
    <w:rsid w:val="0068063F"/>
    <w:rsid w:val="006812A9"/>
    <w:rsid w:val="006820DD"/>
    <w:rsid w:val="0068273F"/>
    <w:rsid w:val="00683F93"/>
    <w:rsid w:val="006849C3"/>
    <w:rsid w:val="006853D5"/>
    <w:rsid w:val="006926E9"/>
    <w:rsid w:val="0069280D"/>
    <w:rsid w:val="00693F33"/>
    <w:rsid w:val="00694BAC"/>
    <w:rsid w:val="00696AB9"/>
    <w:rsid w:val="00696B7D"/>
    <w:rsid w:val="00696C69"/>
    <w:rsid w:val="006A0FE7"/>
    <w:rsid w:val="006A146D"/>
    <w:rsid w:val="006A2634"/>
    <w:rsid w:val="006A4B1A"/>
    <w:rsid w:val="006A5167"/>
    <w:rsid w:val="006A5CE7"/>
    <w:rsid w:val="006A5F5F"/>
    <w:rsid w:val="006A704F"/>
    <w:rsid w:val="006A73D8"/>
    <w:rsid w:val="006A7CD1"/>
    <w:rsid w:val="006B0FAA"/>
    <w:rsid w:val="006B20D9"/>
    <w:rsid w:val="006B236E"/>
    <w:rsid w:val="006B259F"/>
    <w:rsid w:val="006B283A"/>
    <w:rsid w:val="006B3772"/>
    <w:rsid w:val="006B3913"/>
    <w:rsid w:val="006B3A73"/>
    <w:rsid w:val="006B3F99"/>
    <w:rsid w:val="006B4577"/>
    <w:rsid w:val="006B4C42"/>
    <w:rsid w:val="006B79E9"/>
    <w:rsid w:val="006B7F08"/>
    <w:rsid w:val="006C1258"/>
    <w:rsid w:val="006C1DD7"/>
    <w:rsid w:val="006C2FF4"/>
    <w:rsid w:val="006C3A76"/>
    <w:rsid w:val="006C71A2"/>
    <w:rsid w:val="006C7B34"/>
    <w:rsid w:val="006D0761"/>
    <w:rsid w:val="006D0A86"/>
    <w:rsid w:val="006D0E92"/>
    <w:rsid w:val="006D2921"/>
    <w:rsid w:val="006D300F"/>
    <w:rsid w:val="006D3381"/>
    <w:rsid w:val="006D3705"/>
    <w:rsid w:val="006D40CD"/>
    <w:rsid w:val="006D4697"/>
    <w:rsid w:val="006D52E7"/>
    <w:rsid w:val="006D5593"/>
    <w:rsid w:val="006D65F1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2266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3C3"/>
    <w:rsid w:val="007026E8"/>
    <w:rsid w:val="00702B35"/>
    <w:rsid w:val="00702F02"/>
    <w:rsid w:val="00703995"/>
    <w:rsid w:val="00704BAD"/>
    <w:rsid w:val="00706C06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6F0C"/>
    <w:rsid w:val="00737180"/>
    <w:rsid w:val="00737A94"/>
    <w:rsid w:val="00737C7E"/>
    <w:rsid w:val="00740023"/>
    <w:rsid w:val="00740696"/>
    <w:rsid w:val="0074158E"/>
    <w:rsid w:val="00741D19"/>
    <w:rsid w:val="00742C50"/>
    <w:rsid w:val="007432BE"/>
    <w:rsid w:val="007444F9"/>
    <w:rsid w:val="00744868"/>
    <w:rsid w:val="00744ED8"/>
    <w:rsid w:val="0074686D"/>
    <w:rsid w:val="007468C3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61CCB"/>
    <w:rsid w:val="00761FD8"/>
    <w:rsid w:val="00762192"/>
    <w:rsid w:val="00762C1E"/>
    <w:rsid w:val="007642B1"/>
    <w:rsid w:val="007651D2"/>
    <w:rsid w:val="00765600"/>
    <w:rsid w:val="00766978"/>
    <w:rsid w:val="00766FA4"/>
    <w:rsid w:val="00767664"/>
    <w:rsid w:val="0077000D"/>
    <w:rsid w:val="00771378"/>
    <w:rsid w:val="007714CF"/>
    <w:rsid w:val="00772F59"/>
    <w:rsid w:val="00773706"/>
    <w:rsid w:val="00773735"/>
    <w:rsid w:val="00774066"/>
    <w:rsid w:val="00774A60"/>
    <w:rsid w:val="00774BAA"/>
    <w:rsid w:val="00774D80"/>
    <w:rsid w:val="0077651A"/>
    <w:rsid w:val="00776D35"/>
    <w:rsid w:val="007777DF"/>
    <w:rsid w:val="007811F3"/>
    <w:rsid w:val="00782570"/>
    <w:rsid w:val="0078260E"/>
    <w:rsid w:val="00782858"/>
    <w:rsid w:val="00782C2D"/>
    <w:rsid w:val="00782D62"/>
    <w:rsid w:val="007833A9"/>
    <w:rsid w:val="00784655"/>
    <w:rsid w:val="00784951"/>
    <w:rsid w:val="00785B52"/>
    <w:rsid w:val="00786F2B"/>
    <w:rsid w:val="0079181B"/>
    <w:rsid w:val="00792711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119E"/>
    <w:rsid w:val="007A128E"/>
    <w:rsid w:val="007A1F34"/>
    <w:rsid w:val="007A30B2"/>
    <w:rsid w:val="007A32A9"/>
    <w:rsid w:val="007A3E3F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766"/>
    <w:rsid w:val="007B2AF1"/>
    <w:rsid w:val="007B44A4"/>
    <w:rsid w:val="007B4837"/>
    <w:rsid w:val="007B5270"/>
    <w:rsid w:val="007B54D5"/>
    <w:rsid w:val="007B5B20"/>
    <w:rsid w:val="007B6050"/>
    <w:rsid w:val="007C03D2"/>
    <w:rsid w:val="007C0466"/>
    <w:rsid w:val="007C0974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2D13"/>
    <w:rsid w:val="007D40B5"/>
    <w:rsid w:val="007D4F9A"/>
    <w:rsid w:val="007D508C"/>
    <w:rsid w:val="007D6463"/>
    <w:rsid w:val="007D7A2E"/>
    <w:rsid w:val="007E3A07"/>
    <w:rsid w:val="007E3BEB"/>
    <w:rsid w:val="007E4433"/>
    <w:rsid w:val="007E4B55"/>
    <w:rsid w:val="007E4EFF"/>
    <w:rsid w:val="007E5AAD"/>
    <w:rsid w:val="007E5DC2"/>
    <w:rsid w:val="007E5F19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5F27"/>
    <w:rsid w:val="00806F02"/>
    <w:rsid w:val="00807168"/>
    <w:rsid w:val="00807BE5"/>
    <w:rsid w:val="008100B6"/>
    <w:rsid w:val="0081012F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27BB"/>
    <w:rsid w:val="008232B1"/>
    <w:rsid w:val="0082440A"/>
    <w:rsid w:val="00825175"/>
    <w:rsid w:val="008258D2"/>
    <w:rsid w:val="00826165"/>
    <w:rsid w:val="0082678C"/>
    <w:rsid w:val="00830911"/>
    <w:rsid w:val="00830E89"/>
    <w:rsid w:val="00831FEE"/>
    <w:rsid w:val="0083211C"/>
    <w:rsid w:val="00832273"/>
    <w:rsid w:val="008327EC"/>
    <w:rsid w:val="00832CFF"/>
    <w:rsid w:val="0083353D"/>
    <w:rsid w:val="00833A71"/>
    <w:rsid w:val="00833F98"/>
    <w:rsid w:val="0083583F"/>
    <w:rsid w:val="00835962"/>
    <w:rsid w:val="00836687"/>
    <w:rsid w:val="008368E0"/>
    <w:rsid w:val="00836B3F"/>
    <w:rsid w:val="00836C67"/>
    <w:rsid w:val="00840AC0"/>
    <w:rsid w:val="00840F83"/>
    <w:rsid w:val="0084110F"/>
    <w:rsid w:val="00841ED1"/>
    <w:rsid w:val="008427A2"/>
    <w:rsid w:val="00843CC1"/>
    <w:rsid w:val="008445C0"/>
    <w:rsid w:val="008451ED"/>
    <w:rsid w:val="0084534D"/>
    <w:rsid w:val="00845950"/>
    <w:rsid w:val="00846C27"/>
    <w:rsid w:val="008500C6"/>
    <w:rsid w:val="0085038C"/>
    <w:rsid w:val="00850B3A"/>
    <w:rsid w:val="00850B6D"/>
    <w:rsid w:val="0085226D"/>
    <w:rsid w:val="00852A56"/>
    <w:rsid w:val="00853A66"/>
    <w:rsid w:val="00854685"/>
    <w:rsid w:val="008557D9"/>
    <w:rsid w:val="0085724B"/>
    <w:rsid w:val="00860493"/>
    <w:rsid w:val="00860943"/>
    <w:rsid w:val="00863768"/>
    <w:rsid w:val="00863DED"/>
    <w:rsid w:val="00864A00"/>
    <w:rsid w:val="00865B91"/>
    <w:rsid w:val="00866609"/>
    <w:rsid w:val="008700C1"/>
    <w:rsid w:val="00870152"/>
    <w:rsid w:val="0087102D"/>
    <w:rsid w:val="0087196D"/>
    <w:rsid w:val="0087298B"/>
    <w:rsid w:val="00872A31"/>
    <w:rsid w:val="0087427A"/>
    <w:rsid w:val="0087434A"/>
    <w:rsid w:val="00874E55"/>
    <w:rsid w:val="00874FC2"/>
    <w:rsid w:val="008760B3"/>
    <w:rsid w:val="00876670"/>
    <w:rsid w:val="00876DD1"/>
    <w:rsid w:val="0087749A"/>
    <w:rsid w:val="0088035A"/>
    <w:rsid w:val="00880516"/>
    <w:rsid w:val="00880C61"/>
    <w:rsid w:val="00881385"/>
    <w:rsid w:val="00881796"/>
    <w:rsid w:val="00882C72"/>
    <w:rsid w:val="00882CB0"/>
    <w:rsid w:val="00883055"/>
    <w:rsid w:val="0088323A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205"/>
    <w:rsid w:val="00894507"/>
    <w:rsid w:val="008948F0"/>
    <w:rsid w:val="00894A1A"/>
    <w:rsid w:val="00894E6A"/>
    <w:rsid w:val="008956C7"/>
    <w:rsid w:val="0089687D"/>
    <w:rsid w:val="00897BB0"/>
    <w:rsid w:val="008A0A56"/>
    <w:rsid w:val="008A100E"/>
    <w:rsid w:val="008A12BA"/>
    <w:rsid w:val="008A23EC"/>
    <w:rsid w:val="008A30E9"/>
    <w:rsid w:val="008A39B8"/>
    <w:rsid w:val="008A3FB9"/>
    <w:rsid w:val="008A5B23"/>
    <w:rsid w:val="008A5D4B"/>
    <w:rsid w:val="008A5DB2"/>
    <w:rsid w:val="008A70DB"/>
    <w:rsid w:val="008B0BCE"/>
    <w:rsid w:val="008B0C6B"/>
    <w:rsid w:val="008B17A4"/>
    <w:rsid w:val="008B28D5"/>
    <w:rsid w:val="008B38CA"/>
    <w:rsid w:val="008B45B0"/>
    <w:rsid w:val="008B599B"/>
    <w:rsid w:val="008B5AF7"/>
    <w:rsid w:val="008B5F85"/>
    <w:rsid w:val="008B684D"/>
    <w:rsid w:val="008B761E"/>
    <w:rsid w:val="008C060E"/>
    <w:rsid w:val="008C232F"/>
    <w:rsid w:val="008C26C5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529C"/>
    <w:rsid w:val="008D6317"/>
    <w:rsid w:val="008D6BF5"/>
    <w:rsid w:val="008E1217"/>
    <w:rsid w:val="008E47B2"/>
    <w:rsid w:val="008E648A"/>
    <w:rsid w:val="008E70BD"/>
    <w:rsid w:val="008F048E"/>
    <w:rsid w:val="008F0B70"/>
    <w:rsid w:val="008F1697"/>
    <w:rsid w:val="008F2133"/>
    <w:rsid w:val="008F2279"/>
    <w:rsid w:val="008F2B8E"/>
    <w:rsid w:val="008F4E8A"/>
    <w:rsid w:val="008F53C1"/>
    <w:rsid w:val="008F558B"/>
    <w:rsid w:val="008F594D"/>
    <w:rsid w:val="008F74F6"/>
    <w:rsid w:val="00901598"/>
    <w:rsid w:val="00901948"/>
    <w:rsid w:val="00902AFE"/>
    <w:rsid w:val="009030C3"/>
    <w:rsid w:val="009032D1"/>
    <w:rsid w:val="00903817"/>
    <w:rsid w:val="0090413E"/>
    <w:rsid w:val="00905F3D"/>
    <w:rsid w:val="009062D5"/>
    <w:rsid w:val="00906C88"/>
    <w:rsid w:val="00907439"/>
    <w:rsid w:val="00907C78"/>
    <w:rsid w:val="00907D19"/>
    <w:rsid w:val="00907EB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9D4"/>
    <w:rsid w:val="009368CA"/>
    <w:rsid w:val="00940B07"/>
    <w:rsid w:val="00941DD6"/>
    <w:rsid w:val="00942DBC"/>
    <w:rsid w:val="009432C7"/>
    <w:rsid w:val="009434B8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3711"/>
    <w:rsid w:val="00953F73"/>
    <w:rsid w:val="00954E53"/>
    <w:rsid w:val="009562B2"/>
    <w:rsid w:val="00956419"/>
    <w:rsid w:val="009577AD"/>
    <w:rsid w:val="0095784B"/>
    <w:rsid w:val="009600B2"/>
    <w:rsid w:val="009604B0"/>
    <w:rsid w:val="00960F82"/>
    <w:rsid w:val="009627E3"/>
    <w:rsid w:val="00963DFF"/>
    <w:rsid w:val="00964229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76DC2"/>
    <w:rsid w:val="00980FF0"/>
    <w:rsid w:val="009811D2"/>
    <w:rsid w:val="00981C05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22F9"/>
    <w:rsid w:val="00993B3D"/>
    <w:rsid w:val="00993B8C"/>
    <w:rsid w:val="009956C2"/>
    <w:rsid w:val="00995F90"/>
    <w:rsid w:val="009A0977"/>
    <w:rsid w:val="009A0B7D"/>
    <w:rsid w:val="009A0E76"/>
    <w:rsid w:val="009A10E3"/>
    <w:rsid w:val="009A11EE"/>
    <w:rsid w:val="009A1F62"/>
    <w:rsid w:val="009A30A8"/>
    <w:rsid w:val="009A601C"/>
    <w:rsid w:val="009B229E"/>
    <w:rsid w:val="009B34CC"/>
    <w:rsid w:val="009B3665"/>
    <w:rsid w:val="009B4684"/>
    <w:rsid w:val="009B6A3E"/>
    <w:rsid w:val="009B6FFC"/>
    <w:rsid w:val="009B7218"/>
    <w:rsid w:val="009B75FB"/>
    <w:rsid w:val="009C025B"/>
    <w:rsid w:val="009C0F1A"/>
    <w:rsid w:val="009C247D"/>
    <w:rsid w:val="009C46D1"/>
    <w:rsid w:val="009C4A72"/>
    <w:rsid w:val="009C5BEF"/>
    <w:rsid w:val="009C5EE7"/>
    <w:rsid w:val="009C61B8"/>
    <w:rsid w:val="009C66E3"/>
    <w:rsid w:val="009D118E"/>
    <w:rsid w:val="009D22DA"/>
    <w:rsid w:val="009D3D58"/>
    <w:rsid w:val="009D4363"/>
    <w:rsid w:val="009D5B9A"/>
    <w:rsid w:val="009D71AA"/>
    <w:rsid w:val="009E05D2"/>
    <w:rsid w:val="009E0E88"/>
    <w:rsid w:val="009E16FD"/>
    <w:rsid w:val="009E1C88"/>
    <w:rsid w:val="009E2631"/>
    <w:rsid w:val="009E2AEB"/>
    <w:rsid w:val="009E3408"/>
    <w:rsid w:val="009E3E39"/>
    <w:rsid w:val="009E495C"/>
    <w:rsid w:val="009F082A"/>
    <w:rsid w:val="009F13B7"/>
    <w:rsid w:val="009F45E9"/>
    <w:rsid w:val="009F5E78"/>
    <w:rsid w:val="009F60FF"/>
    <w:rsid w:val="009F7036"/>
    <w:rsid w:val="009F7A51"/>
    <w:rsid w:val="009F7DDF"/>
    <w:rsid w:val="00A0010B"/>
    <w:rsid w:val="00A00427"/>
    <w:rsid w:val="00A00D20"/>
    <w:rsid w:val="00A00D2B"/>
    <w:rsid w:val="00A023B5"/>
    <w:rsid w:val="00A047FD"/>
    <w:rsid w:val="00A04E84"/>
    <w:rsid w:val="00A054D4"/>
    <w:rsid w:val="00A06351"/>
    <w:rsid w:val="00A06DF6"/>
    <w:rsid w:val="00A07906"/>
    <w:rsid w:val="00A07AF4"/>
    <w:rsid w:val="00A115EF"/>
    <w:rsid w:val="00A1259E"/>
    <w:rsid w:val="00A12688"/>
    <w:rsid w:val="00A1288B"/>
    <w:rsid w:val="00A135AC"/>
    <w:rsid w:val="00A1364F"/>
    <w:rsid w:val="00A13D1A"/>
    <w:rsid w:val="00A141C5"/>
    <w:rsid w:val="00A1559E"/>
    <w:rsid w:val="00A16942"/>
    <w:rsid w:val="00A16BD8"/>
    <w:rsid w:val="00A17158"/>
    <w:rsid w:val="00A2060B"/>
    <w:rsid w:val="00A216E2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1CC0"/>
    <w:rsid w:val="00A428B6"/>
    <w:rsid w:val="00A42A6A"/>
    <w:rsid w:val="00A44817"/>
    <w:rsid w:val="00A4564C"/>
    <w:rsid w:val="00A45CFA"/>
    <w:rsid w:val="00A46047"/>
    <w:rsid w:val="00A5037F"/>
    <w:rsid w:val="00A511B3"/>
    <w:rsid w:val="00A518BF"/>
    <w:rsid w:val="00A51BDE"/>
    <w:rsid w:val="00A5213F"/>
    <w:rsid w:val="00A52592"/>
    <w:rsid w:val="00A52A69"/>
    <w:rsid w:val="00A53118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6879"/>
    <w:rsid w:val="00A8142A"/>
    <w:rsid w:val="00A84419"/>
    <w:rsid w:val="00A844D7"/>
    <w:rsid w:val="00A851EC"/>
    <w:rsid w:val="00A85950"/>
    <w:rsid w:val="00A85DEC"/>
    <w:rsid w:val="00A865A8"/>
    <w:rsid w:val="00A873FE"/>
    <w:rsid w:val="00A900C6"/>
    <w:rsid w:val="00A90632"/>
    <w:rsid w:val="00A920EB"/>
    <w:rsid w:val="00A940C3"/>
    <w:rsid w:val="00AA2D07"/>
    <w:rsid w:val="00AA2EE2"/>
    <w:rsid w:val="00AA32F4"/>
    <w:rsid w:val="00AA3B0F"/>
    <w:rsid w:val="00AA4530"/>
    <w:rsid w:val="00AA48C0"/>
    <w:rsid w:val="00AA5BF1"/>
    <w:rsid w:val="00AA67A8"/>
    <w:rsid w:val="00AA6860"/>
    <w:rsid w:val="00AB062C"/>
    <w:rsid w:val="00AB1B23"/>
    <w:rsid w:val="00AB2973"/>
    <w:rsid w:val="00AB3430"/>
    <w:rsid w:val="00AB357A"/>
    <w:rsid w:val="00AB3964"/>
    <w:rsid w:val="00AB4621"/>
    <w:rsid w:val="00AB5948"/>
    <w:rsid w:val="00AB5F66"/>
    <w:rsid w:val="00AB6482"/>
    <w:rsid w:val="00AB6DF3"/>
    <w:rsid w:val="00AB7435"/>
    <w:rsid w:val="00AC09AF"/>
    <w:rsid w:val="00AC0F04"/>
    <w:rsid w:val="00AC1A00"/>
    <w:rsid w:val="00AC2B27"/>
    <w:rsid w:val="00AC3123"/>
    <w:rsid w:val="00AC5490"/>
    <w:rsid w:val="00AC571A"/>
    <w:rsid w:val="00AC5DE2"/>
    <w:rsid w:val="00AC613E"/>
    <w:rsid w:val="00AC69F5"/>
    <w:rsid w:val="00AC7A78"/>
    <w:rsid w:val="00AD19B7"/>
    <w:rsid w:val="00AD1BB3"/>
    <w:rsid w:val="00AD23C1"/>
    <w:rsid w:val="00AD32BF"/>
    <w:rsid w:val="00AD34E7"/>
    <w:rsid w:val="00AD3627"/>
    <w:rsid w:val="00AD3F3C"/>
    <w:rsid w:val="00AD41B1"/>
    <w:rsid w:val="00AD51C9"/>
    <w:rsid w:val="00AD5BF1"/>
    <w:rsid w:val="00AD6614"/>
    <w:rsid w:val="00AD68D0"/>
    <w:rsid w:val="00AD7646"/>
    <w:rsid w:val="00AE0356"/>
    <w:rsid w:val="00AE078F"/>
    <w:rsid w:val="00AE11E0"/>
    <w:rsid w:val="00AE2188"/>
    <w:rsid w:val="00AE27E2"/>
    <w:rsid w:val="00AE2ABC"/>
    <w:rsid w:val="00AE2D31"/>
    <w:rsid w:val="00AE3830"/>
    <w:rsid w:val="00AE499A"/>
    <w:rsid w:val="00AE4D51"/>
    <w:rsid w:val="00AE4FB0"/>
    <w:rsid w:val="00AE64D8"/>
    <w:rsid w:val="00AE6684"/>
    <w:rsid w:val="00AE78F1"/>
    <w:rsid w:val="00AE790F"/>
    <w:rsid w:val="00AF0BC7"/>
    <w:rsid w:val="00AF1900"/>
    <w:rsid w:val="00AF2114"/>
    <w:rsid w:val="00AF2352"/>
    <w:rsid w:val="00AF2B29"/>
    <w:rsid w:val="00AF369B"/>
    <w:rsid w:val="00AF41B3"/>
    <w:rsid w:val="00AF4293"/>
    <w:rsid w:val="00AF524E"/>
    <w:rsid w:val="00AF578A"/>
    <w:rsid w:val="00AF748C"/>
    <w:rsid w:val="00AF7A23"/>
    <w:rsid w:val="00B00488"/>
    <w:rsid w:val="00B0330E"/>
    <w:rsid w:val="00B0358F"/>
    <w:rsid w:val="00B0495D"/>
    <w:rsid w:val="00B055F9"/>
    <w:rsid w:val="00B069B0"/>
    <w:rsid w:val="00B06D82"/>
    <w:rsid w:val="00B115CA"/>
    <w:rsid w:val="00B1231D"/>
    <w:rsid w:val="00B12565"/>
    <w:rsid w:val="00B12BC2"/>
    <w:rsid w:val="00B131DA"/>
    <w:rsid w:val="00B14928"/>
    <w:rsid w:val="00B14F2D"/>
    <w:rsid w:val="00B17070"/>
    <w:rsid w:val="00B17FC6"/>
    <w:rsid w:val="00B2148D"/>
    <w:rsid w:val="00B23025"/>
    <w:rsid w:val="00B2335F"/>
    <w:rsid w:val="00B237E8"/>
    <w:rsid w:val="00B261DF"/>
    <w:rsid w:val="00B267AA"/>
    <w:rsid w:val="00B2692B"/>
    <w:rsid w:val="00B27661"/>
    <w:rsid w:val="00B27D90"/>
    <w:rsid w:val="00B3044F"/>
    <w:rsid w:val="00B32DAA"/>
    <w:rsid w:val="00B32DBB"/>
    <w:rsid w:val="00B333DB"/>
    <w:rsid w:val="00B335D0"/>
    <w:rsid w:val="00B34B18"/>
    <w:rsid w:val="00B36CD0"/>
    <w:rsid w:val="00B3719E"/>
    <w:rsid w:val="00B37276"/>
    <w:rsid w:val="00B37F32"/>
    <w:rsid w:val="00B401FC"/>
    <w:rsid w:val="00B40E7F"/>
    <w:rsid w:val="00B416D8"/>
    <w:rsid w:val="00B41832"/>
    <w:rsid w:val="00B41D77"/>
    <w:rsid w:val="00B4409D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4049"/>
    <w:rsid w:val="00B640D1"/>
    <w:rsid w:val="00B64131"/>
    <w:rsid w:val="00B65C50"/>
    <w:rsid w:val="00B67681"/>
    <w:rsid w:val="00B67936"/>
    <w:rsid w:val="00B74206"/>
    <w:rsid w:val="00B777DC"/>
    <w:rsid w:val="00B808D6"/>
    <w:rsid w:val="00B817C8"/>
    <w:rsid w:val="00B81CBE"/>
    <w:rsid w:val="00B81E00"/>
    <w:rsid w:val="00B836CF"/>
    <w:rsid w:val="00B85A17"/>
    <w:rsid w:val="00B868D6"/>
    <w:rsid w:val="00B869D3"/>
    <w:rsid w:val="00B87783"/>
    <w:rsid w:val="00B87C12"/>
    <w:rsid w:val="00B87E57"/>
    <w:rsid w:val="00B90367"/>
    <w:rsid w:val="00B91050"/>
    <w:rsid w:val="00B91350"/>
    <w:rsid w:val="00B914C7"/>
    <w:rsid w:val="00B9174A"/>
    <w:rsid w:val="00B917EA"/>
    <w:rsid w:val="00B92D2B"/>
    <w:rsid w:val="00B92D4D"/>
    <w:rsid w:val="00B92D95"/>
    <w:rsid w:val="00B92F62"/>
    <w:rsid w:val="00B93E79"/>
    <w:rsid w:val="00B94BE6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3F51"/>
    <w:rsid w:val="00BB46E4"/>
    <w:rsid w:val="00BB499A"/>
    <w:rsid w:val="00BB5DED"/>
    <w:rsid w:val="00BB6C98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1F8C"/>
    <w:rsid w:val="00BD2D92"/>
    <w:rsid w:val="00BD3C5F"/>
    <w:rsid w:val="00BD55F2"/>
    <w:rsid w:val="00BD590E"/>
    <w:rsid w:val="00BD595A"/>
    <w:rsid w:val="00BE15BA"/>
    <w:rsid w:val="00BE31B5"/>
    <w:rsid w:val="00BE4DCC"/>
    <w:rsid w:val="00BE6BA6"/>
    <w:rsid w:val="00BE72FA"/>
    <w:rsid w:val="00BE76C8"/>
    <w:rsid w:val="00BE7B3E"/>
    <w:rsid w:val="00BF07AB"/>
    <w:rsid w:val="00BF22E7"/>
    <w:rsid w:val="00BF3303"/>
    <w:rsid w:val="00BF412F"/>
    <w:rsid w:val="00BF488B"/>
    <w:rsid w:val="00BF4B60"/>
    <w:rsid w:val="00BF604D"/>
    <w:rsid w:val="00C01193"/>
    <w:rsid w:val="00C01830"/>
    <w:rsid w:val="00C019BE"/>
    <w:rsid w:val="00C034C4"/>
    <w:rsid w:val="00C03A4B"/>
    <w:rsid w:val="00C04093"/>
    <w:rsid w:val="00C04BA3"/>
    <w:rsid w:val="00C059BA"/>
    <w:rsid w:val="00C05C3D"/>
    <w:rsid w:val="00C111DF"/>
    <w:rsid w:val="00C126B5"/>
    <w:rsid w:val="00C14347"/>
    <w:rsid w:val="00C14CD1"/>
    <w:rsid w:val="00C15E5E"/>
    <w:rsid w:val="00C161AC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3184A"/>
    <w:rsid w:val="00C32176"/>
    <w:rsid w:val="00C327A2"/>
    <w:rsid w:val="00C33049"/>
    <w:rsid w:val="00C3435F"/>
    <w:rsid w:val="00C367A2"/>
    <w:rsid w:val="00C37559"/>
    <w:rsid w:val="00C37C6A"/>
    <w:rsid w:val="00C4062D"/>
    <w:rsid w:val="00C408B2"/>
    <w:rsid w:val="00C40989"/>
    <w:rsid w:val="00C41147"/>
    <w:rsid w:val="00C41EDA"/>
    <w:rsid w:val="00C4211A"/>
    <w:rsid w:val="00C43866"/>
    <w:rsid w:val="00C43CB6"/>
    <w:rsid w:val="00C44603"/>
    <w:rsid w:val="00C457B6"/>
    <w:rsid w:val="00C45E61"/>
    <w:rsid w:val="00C474EC"/>
    <w:rsid w:val="00C47C8A"/>
    <w:rsid w:val="00C50DF3"/>
    <w:rsid w:val="00C5228C"/>
    <w:rsid w:val="00C523F1"/>
    <w:rsid w:val="00C5273B"/>
    <w:rsid w:val="00C556CE"/>
    <w:rsid w:val="00C57FAE"/>
    <w:rsid w:val="00C60290"/>
    <w:rsid w:val="00C61176"/>
    <w:rsid w:val="00C62072"/>
    <w:rsid w:val="00C625DB"/>
    <w:rsid w:val="00C6283E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4E8E"/>
    <w:rsid w:val="00C75B36"/>
    <w:rsid w:val="00C7648B"/>
    <w:rsid w:val="00C76B3B"/>
    <w:rsid w:val="00C76ED8"/>
    <w:rsid w:val="00C816BA"/>
    <w:rsid w:val="00C828EA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A34"/>
    <w:rsid w:val="00C93DB0"/>
    <w:rsid w:val="00C94348"/>
    <w:rsid w:val="00C9461C"/>
    <w:rsid w:val="00C97FDD"/>
    <w:rsid w:val="00C97FED"/>
    <w:rsid w:val="00CA0107"/>
    <w:rsid w:val="00CA0E72"/>
    <w:rsid w:val="00CA10A7"/>
    <w:rsid w:val="00CA1355"/>
    <w:rsid w:val="00CA1C38"/>
    <w:rsid w:val="00CA2031"/>
    <w:rsid w:val="00CA2BC6"/>
    <w:rsid w:val="00CA432D"/>
    <w:rsid w:val="00CB0FA0"/>
    <w:rsid w:val="00CB3409"/>
    <w:rsid w:val="00CB4019"/>
    <w:rsid w:val="00CB59EE"/>
    <w:rsid w:val="00CB6539"/>
    <w:rsid w:val="00CB770A"/>
    <w:rsid w:val="00CB7D99"/>
    <w:rsid w:val="00CC018F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0626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01C3"/>
    <w:rsid w:val="00CF177A"/>
    <w:rsid w:val="00CF2339"/>
    <w:rsid w:val="00CF3A6A"/>
    <w:rsid w:val="00CF6EE9"/>
    <w:rsid w:val="00D00D99"/>
    <w:rsid w:val="00D02510"/>
    <w:rsid w:val="00D028F7"/>
    <w:rsid w:val="00D0318F"/>
    <w:rsid w:val="00D03455"/>
    <w:rsid w:val="00D03480"/>
    <w:rsid w:val="00D03D9D"/>
    <w:rsid w:val="00D04C2C"/>
    <w:rsid w:val="00D05A07"/>
    <w:rsid w:val="00D06B4D"/>
    <w:rsid w:val="00D10694"/>
    <w:rsid w:val="00D133EC"/>
    <w:rsid w:val="00D14399"/>
    <w:rsid w:val="00D215B5"/>
    <w:rsid w:val="00D230D9"/>
    <w:rsid w:val="00D240E3"/>
    <w:rsid w:val="00D242F9"/>
    <w:rsid w:val="00D244D1"/>
    <w:rsid w:val="00D252D9"/>
    <w:rsid w:val="00D25AD9"/>
    <w:rsid w:val="00D26B0E"/>
    <w:rsid w:val="00D274DE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7AD4"/>
    <w:rsid w:val="00D60011"/>
    <w:rsid w:val="00D602B3"/>
    <w:rsid w:val="00D6056F"/>
    <w:rsid w:val="00D62F2D"/>
    <w:rsid w:val="00D63E51"/>
    <w:rsid w:val="00D645A0"/>
    <w:rsid w:val="00D6478F"/>
    <w:rsid w:val="00D654D9"/>
    <w:rsid w:val="00D65A7F"/>
    <w:rsid w:val="00D65CAF"/>
    <w:rsid w:val="00D65D08"/>
    <w:rsid w:val="00D667EA"/>
    <w:rsid w:val="00D67CB8"/>
    <w:rsid w:val="00D707A4"/>
    <w:rsid w:val="00D70E63"/>
    <w:rsid w:val="00D71645"/>
    <w:rsid w:val="00D72116"/>
    <w:rsid w:val="00D72138"/>
    <w:rsid w:val="00D72E35"/>
    <w:rsid w:val="00D7377A"/>
    <w:rsid w:val="00D7382A"/>
    <w:rsid w:val="00D7433B"/>
    <w:rsid w:val="00D75331"/>
    <w:rsid w:val="00D756F3"/>
    <w:rsid w:val="00D75F74"/>
    <w:rsid w:val="00D7687E"/>
    <w:rsid w:val="00D77DF4"/>
    <w:rsid w:val="00D8121A"/>
    <w:rsid w:val="00D84FC7"/>
    <w:rsid w:val="00D85117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4B66"/>
    <w:rsid w:val="00DA6455"/>
    <w:rsid w:val="00DA69C0"/>
    <w:rsid w:val="00DA6ABB"/>
    <w:rsid w:val="00DB0B88"/>
    <w:rsid w:val="00DB0EEE"/>
    <w:rsid w:val="00DB0F05"/>
    <w:rsid w:val="00DB1C84"/>
    <w:rsid w:val="00DB1FC9"/>
    <w:rsid w:val="00DB2CB4"/>
    <w:rsid w:val="00DB4367"/>
    <w:rsid w:val="00DB6061"/>
    <w:rsid w:val="00DB65F1"/>
    <w:rsid w:val="00DB67DD"/>
    <w:rsid w:val="00DB6BD2"/>
    <w:rsid w:val="00DB6EFD"/>
    <w:rsid w:val="00DB72FB"/>
    <w:rsid w:val="00DB74F7"/>
    <w:rsid w:val="00DC098D"/>
    <w:rsid w:val="00DC17F1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6"/>
    <w:rsid w:val="00DD026A"/>
    <w:rsid w:val="00DD1A5D"/>
    <w:rsid w:val="00DD2376"/>
    <w:rsid w:val="00DD3704"/>
    <w:rsid w:val="00DD5197"/>
    <w:rsid w:val="00DD624F"/>
    <w:rsid w:val="00DD667F"/>
    <w:rsid w:val="00DD6AA4"/>
    <w:rsid w:val="00DD6B32"/>
    <w:rsid w:val="00DE0B60"/>
    <w:rsid w:val="00DE10F8"/>
    <w:rsid w:val="00DE18E2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687F"/>
    <w:rsid w:val="00DF7019"/>
    <w:rsid w:val="00E0089F"/>
    <w:rsid w:val="00E00AE7"/>
    <w:rsid w:val="00E01058"/>
    <w:rsid w:val="00E01FBA"/>
    <w:rsid w:val="00E0220D"/>
    <w:rsid w:val="00E03D33"/>
    <w:rsid w:val="00E04D0A"/>
    <w:rsid w:val="00E062D5"/>
    <w:rsid w:val="00E07566"/>
    <w:rsid w:val="00E07E17"/>
    <w:rsid w:val="00E108DE"/>
    <w:rsid w:val="00E12444"/>
    <w:rsid w:val="00E12F00"/>
    <w:rsid w:val="00E13130"/>
    <w:rsid w:val="00E13A1E"/>
    <w:rsid w:val="00E14110"/>
    <w:rsid w:val="00E1449D"/>
    <w:rsid w:val="00E15855"/>
    <w:rsid w:val="00E21F0D"/>
    <w:rsid w:val="00E23B54"/>
    <w:rsid w:val="00E246E6"/>
    <w:rsid w:val="00E2548B"/>
    <w:rsid w:val="00E26431"/>
    <w:rsid w:val="00E27DC9"/>
    <w:rsid w:val="00E328AA"/>
    <w:rsid w:val="00E33754"/>
    <w:rsid w:val="00E3480E"/>
    <w:rsid w:val="00E35BEC"/>
    <w:rsid w:val="00E35D50"/>
    <w:rsid w:val="00E36277"/>
    <w:rsid w:val="00E36875"/>
    <w:rsid w:val="00E3793C"/>
    <w:rsid w:val="00E40E8E"/>
    <w:rsid w:val="00E41B9D"/>
    <w:rsid w:val="00E435D6"/>
    <w:rsid w:val="00E43DD3"/>
    <w:rsid w:val="00E45414"/>
    <w:rsid w:val="00E45730"/>
    <w:rsid w:val="00E4736F"/>
    <w:rsid w:val="00E47630"/>
    <w:rsid w:val="00E4796F"/>
    <w:rsid w:val="00E47FE0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99D"/>
    <w:rsid w:val="00E74CA1"/>
    <w:rsid w:val="00E76079"/>
    <w:rsid w:val="00E76B24"/>
    <w:rsid w:val="00E7733E"/>
    <w:rsid w:val="00E80FEC"/>
    <w:rsid w:val="00E821D9"/>
    <w:rsid w:val="00E8371B"/>
    <w:rsid w:val="00E837E0"/>
    <w:rsid w:val="00E85438"/>
    <w:rsid w:val="00E85963"/>
    <w:rsid w:val="00E85A34"/>
    <w:rsid w:val="00E86344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4501"/>
    <w:rsid w:val="00EA5257"/>
    <w:rsid w:val="00EA5535"/>
    <w:rsid w:val="00EA6080"/>
    <w:rsid w:val="00EA6693"/>
    <w:rsid w:val="00EA67F2"/>
    <w:rsid w:val="00EA6A2B"/>
    <w:rsid w:val="00EB186E"/>
    <w:rsid w:val="00EB1A27"/>
    <w:rsid w:val="00EB2B1F"/>
    <w:rsid w:val="00EB2B87"/>
    <w:rsid w:val="00EB2E2C"/>
    <w:rsid w:val="00EB311E"/>
    <w:rsid w:val="00EB3C88"/>
    <w:rsid w:val="00EB4531"/>
    <w:rsid w:val="00EB587A"/>
    <w:rsid w:val="00EB5D71"/>
    <w:rsid w:val="00EB6769"/>
    <w:rsid w:val="00EB6F0F"/>
    <w:rsid w:val="00EB6FA6"/>
    <w:rsid w:val="00EC1347"/>
    <w:rsid w:val="00EC1759"/>
    <w:rsid w:val="00EC180F"/>
    <w:rsid w:val="00EC19AF"/>
    <w:rsid w:val="00EC1BF5"/>
    <w:rsid w:val="00EC27D4"/>
    <w:rsid w:val="00EC3309"/>
    <w:rsid w:val="00EC3806"/>
    <w:rsid w:val="00EC3DA0"/>
    <w:rsid w:val="00EC48EA"/>
    <w:rsid w:val="00EC6B3A"/>
    <w:rsid w:val="00EC6B5F"/>
    <w:rsid w:val="00ED092E"/>
    <w:rsid w:val="00ED094F"/>
    <w:rsid w:val="00ED230F"/>
    <w:rsid w:val="00ED29B5"/>
    <w:rsid w:val="00ED2E09"/>
    <w:rsid w:val="00ED3168"/>
    <w:rsid w:val="00ED3A0B"/>
    <w:rsid w:val="00ED4828"/>
    <w:rsid w:val="00ED542C"/>
    <w:rsid w:val="00ED5664"/>
    <w:rsid w:val="00ED5E74"/>
    <w:rsid w:val="00EE03DB"/>
    <w:rsid w:val="00EE0CBE"/>
    <w:rsid w:val="00EE2F18"/>
    <w:rsid w:val="00EE478F"/>
    <w:rsid w:val="00EE6211"/>
    <w:rsid w:val="00EE6616"/>
    <w:rsid w:val="00EE7452"/>
    <w:rsid w:val="00EE7758"/>
    <w:rsid w:val="00EF13DB"/>
    <w:rsid w:val="00EF2FB9"/>
    <w:rsid w:val="00EF34D0"/>
    <w:rsid w:val="00EF3874"/>
    <w:rsid w:val="00EF4700"/>
    <w:rsid w:val="00EF6175"/>
    <w:rsid w:val="00EF6AB5"/>
    <w:rsid w:val="00EF756A"/>
    <w:rsid w:val="00EF75E3"/>
    <w:rsid w:val="00F006AC"/>
    <w:rsid w:val="00F00C8E"/>
    <w:rsid w:val="00F00D2D"/>
    <w:rsid w:val="00F01884"/>
    <w:rsid w:val="00F02486"/>
    <w:rsid w:val="00F05736"/>
    <w:rsid w:val="00F05741"/>
    <w:rsid w:val="00F057BF"/>
    <w:rsid w:val="00F1015F"/>
    <w:rsid w:val="00F10723"/>
    <w:rsid w:val="00F107DC"/>
    <w:rsid w:val="00F144CD"/>
    <w:rsid w:val="00F1480F"/>
    <w:rsid w:val="00F15F80"/>
    <w:rsid w:val="00F16B9E"/>
    <w:rsid w:val="00F17666"/>
    <w:rsid w:val="00F21BE0"/>
    <w:rsid w:val="00F220DD"/>
    <w:rsid w:val="00F22288"/>
    <w:rsid w:val="00F22DAB"/>
    <w:rsid w:val="00F231F5"/>
    <w:rsid w:val="00F2376C"/>
    <w:rsid w:val="00F244F3"/>
    <w:rsid w:val="00F25167"/>
    <w:rsid w:val="00F25CA0"/>
    <w:rsid w:val="00F27FB5"/>
    <w:rsid w:val="00F30E26"/>
    <w:rsid w:val="00F32549"/>
    <w:rsid w:val="00F3574E"/>
    <w:rsid w:val="00F35B6F"/>
    <w:rsid w:val="00F35CCC"/>
    <w:rsid w:val="00F37556"/>
    <w:rsid w:val="00F379F2"/>
    <w:rsid w:val="00F40137"/>
    <w:rsid w:val="00F40A36"/>
    <w:rsid w:val="00F40D81"/>
    <w:rsid w:val="00F41DA2"/>
    <w:rsid w:val="00F42248"/>
    <w:rsid w:val="00F441CA"/>
    <w:rsid w:val="00F44242"/>
    <w:rsid w:val="00F44706"/>
    <w:rsid w:val="00F4571B"/>
    <w:rsid w:val="00F4584E"/>
    <w:rsid w:val="00F46594"/>
    <w:rsid w:val="00F47117"/>
    <w:rsid w:val="00F503AA"/>
    <w:rsid w:val="00F51DE7"/>
    <w:rsid w:val="00F530C8"/>
    <w:rsid w:val="00F53A26"/>
    <w:rsid w:val="00F546C7"/>
    <w:rsid w:val="00F54956"/>
    <w:rsid w:val="00F5665C"/>
    <w:rsid w:val="00F56668"/>
    <w:rsid w:val="00F57420"/>
    <w:rsid w:val="00F6044B"/>
    <w:rsid w:val="00F60E32"/>
    <w:rsid w:val="00F61137"/>
    <w:rsid w:val="00F61877"/>
    <w:rsid w:val="00F61934"/>
    <w:rsid w:val="00F633B6"/>
    <w:rsid w:val="00F6388A"/>
    <w:rsid w:val="00F63CA4"/>
    <w:rsid w:val="00F66917"/>
    <w:rsid w:val="00F67199"/>
    <w:rsid w:val="00F671B2"/>
    <w:rsid w:val="00F70016"/>
    <w:rsid w:val="00F70993"/>
    <w:rsid w:val="00F70D66"/>
    <w:rsid w:val="00F7144B"/>
    <w:rsid w:val="00F720F8"/>
    <w:rsid w:val="00F72747"/>
    <w:rsid w:val="00F7287F"/>
    <w:rsid w:val="00F73D29"/>
    <w:rsid w:val="00F74C49"/>
    <w:rsid w:val="00F755D1"/>
    <w:rsid w:val="00F76CAD"/>
    <w:rsid w:val="00F7710F"/>
    <w:rsid w:val="00F801BA"/>
    <w:rsid w:val="00F82601"/>
    <w:rsid w:val="00F82749"/>
    <w:rsid w:val="00F83995"/>
    <w:rsid w:val="00F8426F"/>
    <w:rsid w:val="00F85708"/>
    <w:rsid w:val="00F87436"/>
    <w:rsid w:val="00F91BB1"/>
    <w:rsid w:val="00F92F56"/>
    <w:rsid w:val="00F9329B"/>
    <w:rsid w:val="00F93C96"/>
    <w:rsid w:val="00F93FDB"/>
    <w:rsid w:val="00F9416F"/>
    <w:rsid w:val="00F96445"/>
    <w:rsid w:val="00FA1182"/>
    <w:rsid w:val="00FA5556"/>
    <w:rsid w:val="00FA5765"/>
    <w:rsid w:val="00FA5F93"/>
    <w:rsid w:val="00FA6034"/>
    <w:rsid w:val="00FA7270"/>
    <w:rsid w:val="00FA7CA4"/>
    <w:rsid w:val="00FB24D5"/>
    <w:rsid w:val="00FB392D"/>
    <w:rsid w:val="00FB3A58"/>
    <w:rsid w:val="00FB46A5"/>
    <w:rsid w:val="00FB5AB5"/>
    <w:rsid w:val="00FB5AF5"/>
    <w:rsid w:val="00FB6918"/>
    <w:rsid w:val="00FB7D89"/>
    <w:rsid w:val="00FC0078"/>
    <w:rsid w:val="00FC2E3E"/>
    <w:rsid w:val="00FC366F"/>
    <w:rsid w:val="00FC3A83"/>
    <w:rsid w:val="00FC458B"/>
    <w:rsid w:val="00FC4DFF"/>
    <w:rsid w:val="00FC7629"/>
    <w:rsid w:val="00FC76E8"/>
    <w:rsid w:val="00FC79C1"/>
    <w:rsid w:val="00FD05B2"/>
    <w:rsid w:val="00FD063F"/>
    <w:rsid w:val="00FD0799"/>
    <w:rsid w:val="00FD1143"/>
    <w:rsid w:val="00FD334B"/>
    <w:rsid w:val="00FD34D6"/>
    <w:rsid w:val="00FD38E8"/>
    <w:rsid w:val="00FD53AA"/>
    <w:rsid w:val="00FD5D48"/>
    <w:rsid w:val="00FD639C"/>
    <w:rsid w:val="00FD6731"/>
    <w:rsid w:val="00FE0177"/>
    <w:rsid w:val="00FE034E"/>
    <w:rsid w:val="00FE1AF3"/>
    <w:rsid w:val="00FE290F"/>
    <w:rsid w:val="00FE300D"/>
    <w:rsid w:val="00FE3147"/>
    <w:rsid w:val="00FE4569"/>
    <w:rsid w:val="00FE498A"/>
    <w:rsid w:val="00FE5823"/>
    <w:rsid w:val="00FE59CA"/>
    <w:rsid w:val="00FE65DF"/>
    <w:rsid w:val="00FE7AB2"/>
    <w:rsid w:val="00FF0335"/>
    <w:rsid w:val="00FF0CFA"/>
    <w:rsid w:val="00FF29F7"/>
    <w:rsid w:val="00FF3DFD"/>
    <w:rsid w:val="00FF46CA"/>
    <w:rsid w:val="00FF4E14"/>
    <w:rsid w:val="00FF637E"/>
    <w:rsid w:val="00F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C1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3C1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746FB-9FA4-4E1F-B17C-072C726C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Наталья С.. Михалева</cp:lastModifiedBy>
  <cp:revision>17</cp:revision>
  <cp:lastPrinted>2025-12-15T11:48:00Z</cp:lastPrinted>
  <dcterms:created xsi:type="dcterms:W3CDTF">2025-12-09T11:00:00Z</dcterms:created>
  <dcterms:modified xsi:type="dcterms:W3CDTF">2025-12-16T10:31:00Z</dcterms:modified>
</cp:coreProperties>
</file>